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8"/>
          <w:szCs w:val="28"/>
        </w:rPr>
      </w:pPr>
      <w:r w:rsidDel="00000000" w:rsidR="00000000" w:rsidRPr="00000000">
        <w:rPr>
          <w:rtl w:val="0"/>
        </w:rPr>
      </w:r>
    </w:p>
    <w:tbl>
      <w:tblPr>
        <w:tblStyle w:val="Table1"/>
        <w:tblW w:w="15398.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9.6"/>
        <w:gridCol w:w="3079.6"/>
        <w:gridCol w:w="3079.6"/>
        <w:gridCol w:w="3079.6"/>
        <w:gridCol w:w="3079.6"/>
        <w:tblGridChange w:id="0">
          <w:tblGrid>
            <w:gridCol w:w="3079.6"/>
            <w:gridCol w:w="3079.6"/>
            <w:gridCol w:w="3079.6"/>
            <w:gridCol w:w="3079.6"/>
            <w:gridCol w:w="3079.6"/>
          </w:tblGrid>
        </w:tblGridChange>
      </w:tblGrid>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02">
            <w:pPr>
              <w:widowControl w:val="0"/>
              <w:spacing w:after="0" w:line="240" w:lineRule="auto"/>
              <w:rPr>
                <w:rFonts w:ascii="Arial" w:cs="Arial" w:eastAsia="Arial" w:hAnsi="Arial"/>
                <w:sz w:val="20"/>
                <w:szCs w:val="20"/>
              </w:rPr>
            </w:pPr>
            <w:r w:rsidDel="00000000" w:rsidR="00000000" w:rsidRPr="00000000">
              <w:rPr>
                <w:rtl w:val="0"/>
              </w:rPr>
            </w:r>
          </w:p>
        </w:tc>
        <w:tc>
          <w:tcPr>
            <w:shd w:fill="cfe2f3" w:val="clear"/>
            <w:tcMar>
              <w:top w:w="100.0" w:type="dxa"/>
              <w:left w:w="100.0" w:type="dxa"/>
              <w:bottom w:w="100.0" w:type="dxa"/>
              <w:right w:w="100.0" w:type="dxa"/>
            </w:tcMar>
            <w:vAlign w:val="top"/>
          </w:tcPr>
          <w:p w:rsidR="00000000" w:rsidDel="00000000" w:rsidP="00000000" w:rsidRDefault="00000000" w:rsidRPr="00000000" w14:paraId="00000003">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Quarter 1</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04">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Quarter 2</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05">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Quarter 3</w:t>
            </w:r>
          </w:p>
        </w:tc>
        <w:tc>
          <w:tcPr>
            <w:shd w:fill="cfe2f3" w:val="clear"/>
            <w:tcMar>
              <w:top w:w="100.0" w:type="dxa"/>
              <w:left w:w="100.0" w:type="dxa"/>
              <w:bottom w:w="100.0" w:type="dxa"/>
              <w:right w:w="100.0" w:type="dxa"/>
            </w:tcMar>
            <w:vAlign w:val="top"/>
          </w:tcPr>
          <w:p w:rsidR="00000000" w:rsidDel="00000000" w:rsidP="00000000" w:rsidRDefault="00000000" w:rsidRPr="00000000" w14:paraId="00000006">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Quarter 4</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07">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EYFS </w:t>
            </w:r>
          </w:p>
        </w:tc>
        <w:tc>
          <w:tcPr>
            <w:tcMar>
              <w:top w:w="100.0" w:type="dxa"/>
              <w:left w:w="100.0" w:type="dxa"/>
              <w:bottom w:w="100.0" w:type="dxa"/>
              <w:right w:w="100.0" w:type="dxa"/>
            </w:tcMar>
            <w:vAlign w:val="top"/>
          </w:tcPr>
          <w:p w:rsidR="00000000" w:rsidDel="00000000" w:rsidP="00000000" w:rsidRDefault="00000000" w:rsidRPr="00000000" w14:paraId="0000000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ELG: Understanding the World</w:t>
            </w:r>
          </w:p>
          <w:p w:rsidR="00000000" w:rsidDel="00000000" w:rsidP="00000000" w:rsidRDefault="00000000" w:rsidRPr="00000000" w14:paraId="0000000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BQ: Who am I?</w:t>
            </w:r>
          </w:p>
          <w:p w:rsidR="00000000" w:rsidDel="00000000" w:rsidP="00000000" w:rsidRDefault="00000000" w:rsidRPr="00000000" w14:paraId="0000000A">
            <w:pPr>
              <w:widowControl w:val="0"/>
              <w:spacing w:after="0" w:line="240" w:lineRule="auto"/>
              <w:jc w:val="center"/>
              <w:rPr>
                <w:rFonts w:ascii="Arial" w:cs="Arial" w:eastAsia="Arial" w:hAnsi="Arial"/>
                <w:b w:val="1"/>
                <w:bCs w:val="1"/>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0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ELG: Understanding the World</w:t>
            </w:r>
          </w:p>
          <w:p w:rsidR="00000000" w:rsidDel="00000000" w:rsidP="00000000" w:rsidRDefault="00000000" w:rsidRPr="00000000" w14:paraId="0000000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BQ: Is this Old or New?</w:t>
            </w:r>
          </w:p>
          <w:p w:rsidR="00000000" w:rsidDel="00000000" w:rsidP="00000000" w:rsidRDefault="00000000" w:rsidRPr="00000000" w14:paraId="0000000D">
            <w:pPr>
              <w:spacing w:after="0" w:line="240" w:lineRule="auto"/>
              <w:jc w:val="center"/>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Key scientists text: Mae Jemison</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0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ELG: Understanding the World</w:t>
            </w:r>
          </w:p>
          <w:p w:rsidR="00000000" w:rsidDel="00000000" w:rsidP="00000000" w:rsidRDefault="00000000" w:rsidRPr="00000000" w14:paraId="0000000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BQ: What can I investigate?</w:t>
            </w:r>
          </w:p>
        </w:tc>
        <w:tc>
          <w:tcPr>
            <w:tcMar>
              <w:top w:w="100.0" w:type="dxa"/>
              <w:left w:w="100.0" w:type="dxa"/>
              <w:bottom w:w="100.0" w:type="dxa"/>
              <w:right w:w="100.0" w:type="dxa"/>
            </w:tcMar>
            <w:vAlign w:val="top"/>
          </w:tcPr>
          <w:p w:rsidR="00000000" w:rsidDel="00000000" w:rsidP="00000000" w:rsidRDefault="00000000" w:rsidRPr="00000000" w14:paraId="0000001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ELG: Understanding the World</w:t>
            </w:r>
          </w:p>
          <w:p w:rsidR="00000000" w:rsidDel="00000000" w:rsidP="00000000" w:rsidRDefault="00000000" w:rsidRPr="00000000" w14:paraId="0000001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BQ: Are stories real?</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12">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1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Which season is it? How do we know?</w:t>
            </w:r>
          </w:p>
          <w:p w:rsidR="00000000" w:rsidDel="00000000" w:rsidP="00000000" w:rsidRDefault="00000000" w:rsidRPr="00000000" w14:paraId="00000014">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Seasonal Changes</w:t>
            </w:r>
          </w:p>
        </w:tc>
        <w:tc>
          <w:tcPr>
            <w:tcMar>
              <w:top w:w="100.0" w:type="dxa"/>
              <w:left w:w="100.0" w:type="dxa"/>
              <w:bottom w:w="100.0" w:type="dxa"/>
              <w:right w:w="100.0" w:type="dxa"/>
            </w:tcMar>
            <w:vAlign w:val="top"/>
          </w:tcPr>
          <w:p w:rsidR="00000000" w:rsidDel="00000000" w:rsidP="00000000" w:rsidRDefault="00000000" w:rsidRPr="00000000" w14:paraId="0000001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What material would make the best suit for Astro Girl? (Links to English)</w:t>
            </w:r>
          </w:p>
          <w:p w:rsidR="00000000" w:rsidDel="00000000" w:rsidP="00000000" w:rsidRDefault="00000000" w:rsidRPr="00000000" w14:paraId="0000001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Everyday materials</w:t>
            </w:r>
          </w:p>
          <w:p w:rsidR="00000000" w:rsidDel="00000000" w:rsidP="00000000" w:rsidRDefault="00000000" w:rsidRPr="00000000" w14:paraId="00000017">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text: Scientists by</w:t>
            </w:r>
          </w:p>
          <w:p w:rsidR="00000000" w:rsidDel="00000000" w:rsidP="00000000" w:rsidRDefault="00000000" w:rsidRPr="00000000" w14:paraId="00000018">
            <w:pPr>
              <w:widowControl w:val="0"/>
              <w:spacing w:after="0"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Nila Aye</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1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Which animals live on our planet?</w:t>
            </w:r>
          </w:p>
          <w:p w:rsidR="00000000" w:rsidDel="00000000" w:rsidP="00000000" w:rsidRDefault="00000000" w:rsidRPr="00000000" w14:paraId="0000001A">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Animals including humans</w:t>
            </w:r>
          </w:p>
        </w:tc>
        <w:tc>
          <w:tcPr>
            <w:tcMar>
              <w:top w:w="100.0" w:type="dxa"/>
              <w:left w:w="100.0" w:type="dxa"/>
              <w:bottom w:w="100.0" w:type="dxa"/>
              <w:right w:w="100.0" w:type="dxa"/>
            </w:tcMar>
            <w:vAlign w:val="top"/>
          </w:tcPr>
          <w:p w:rsidR="00000000" w:rsidDel="00000000" w:rsidP="00000000" w:rsidRDefault="00000000" w:rsidRPr="00000000" w14:paraId="0000001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Unit: What is growing &amp; living in our garden?</w:t>
            </w:r>
          </w:p>
          <w:p w:rsidR="00000000" w:rsidDel="00000000" w:rsidP="00000000" w:rsidRDefault="00000000" w:rsidRPr="00000000" w14:paraId="0000001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Plants</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1D">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1E">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Am I alive?</w:t>
            </w:r>
          </w:p>
          <w:p w:rsidR="00000000" w:rsidDel="00000000" w:rsidP="00000000" w:rsidRDefault="00000000" w:rsidRPr="00000000" w14:paraId="0000001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Living things and their habitats</w:t>
            </w:r>
          </w:p>
        </w:tc>
        <w:tc>
          <w:tcPr>
            <w:tcMar>
              <w:top w:w="100.0" w:type="dxa"/>
              <w:left w:w="100.0" w:type="dxa"/>
              <w:bottom w:w="100.0" w:type="dxa"/>
              <w:right w:w="100.0" w:type="dxa"/>
            </w:tcMar>
            <w:vAlign w:val="top"/>
          </w:tcPr>
          <w:p w:rsidR="00000000" w:rsidDel="00000000" w:rsidP="00000000" w:rsidRDefault="00000000" w:rsidRPr="00000000" w14:paraId="00000020">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Which materials are best for making an aeroplane?</w:t>
            </w:r>
          </w:p>
          <w:p w:rsidR="00000000" w:rsidDel="00000000" w:rsidP="00000000" w:rsidRDefault="00000000" w:rsidRPr="00000000" w14:paraId="0000002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Uses of everyday materials</w:t>
            </w:r>
          </w:p>
        </w:tc>
        <w:tc>
          <w:tcPr>
            <w:tcMar>
              <w:top w:w="100.0" w:type="dxa"/>
              <w:left w:w="100.0" w:type="dxa"/>
              <w:bottom w:w="100.0" w:type="dxa"/>
              <w:right w:w="100.0" w:type="dxa"/>
            </w:tcMar>
            <w:vAlign w:val="top"/>
          </w:tcPr>
          <w:p w:rsidR="00000000" w:rsidDel="00000000" w:rsidP="00000000" w:rsidRDefault="00000000" w:rsidRPr="00000000" w14:paraId="0000002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Which animals live in the wild in the UK? (swapped with Q4)</w:t>
            </w:r>
          </w:p>
          <w:p w:rsidR="00000000" w:rsidDel="00000000" w:rsidP="00000000" w:rsidRDefault="00000000" w:rsidRPr="00000000" w14:paraId="0000002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Animals including humans</w:t>
            </w:r>
          </w:p>
        </w:tc>
        <w:tc>
          <w:tcPr>
            <w:tcMar>
              <w:top w:w="100.0" w:type="dxa"/>
              <w:left w:w="100.0" w:type="dxa"/>
              <w:bottom w:w="100.0" w:type="dxa"/>
              <w:right w:w="100.0" w:type="dxa"/>
            </w:tcMar>
            <w:vAlign w:val="top"/>
          </w:tcPr>
          <w:p w:rsidR="00000000" w:rsidDel="00000000" w:rsidP="00000000" w:rsidRDefault="00000000" w:rsidRPr="00000000" w14:paraId="0000002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How do plants grow and survive?</w:t>
            </w:r>
          </w:p>
          <w:p w:rsidR="00000000" w:rsidDel="00000000" w:rsidP="00000000" w:rsidRDefault="00000000" w:rsidRPr="00000000" w14:paraId="0000002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Plants</w:t>
            </w:r>
          </w:p>
          <w:p w:rsidR="00000000" w:rsidDel="00000000" w:rsidP="00000000" w:rsidRDefault="00000000" w:rsidRPr="00000000" w14:paraId="00000026">
            <w:pPr>
              <w:spacing w:after="0" w:line="240" w:lineRule="auto"/>
              <w:rPr>
                <w:rFonts w:ascii="Arial" w:cs="Arial" w:eastAsia="Arial" w:hAnsi="Arial"/>
                <w:b w:val="1"/>
                <w:bCs w:val="1"/>
                <w:sz w:val="18"/>
                <w:szCs w:val="18"/>
              </w:rPr>
            </w:pPr>
            <w:r w:rsidDel="00000000" w:rsidR="00000000" w:rsidRPr="00000000">
              <w:rPr>
                <w:rFonts w:ascii="Arial" w:cs="Arial" w:eastAsia="Arial" w:hAnsi="Arial"/>
                <w:b w:val="1"/>
                <w:bCs w:val="1"/>
                <w:sz w:val="16"/>
                <w:szCs w:val="16"/>
                <w:rtl w:val="0"/>
              </w:rPr>
              <w:t xml:space="preserve">K</w:t>
            </w:r>
            <w:r w:rsidDel="00000000" w:rsidR="00000000" w:rsidRPr="00000000">
              <w:rPr>
                <w:rFonts w:ascii="Arial" w:cs="Arial" w:eastAsia="Arial" w:hAnsi="Arial"/>
                <w:b w:val="1"/>
                <w:bCs w:val="1"/>
                <w:sz w:val="18"/>
                <w:szCs w:val="18"/>
                <w:rtl w:val="0"/>
              </w:rPr>
              <w:t xml:space="preserve">ey text: Scientists Are Saving the World!: So Who Is Working on Time Travel? to introduce the inventor:</w:t>
            </w:r>
          </w:p>
          <w:p w:rsidR="00000000" w:rsidDel="00000000" w:rsidP="00000000" w:rsidRDefault="00000000" w:rsidRPr="00000000" w14:paraId="00000027">
            <w:pPr>
              <w:spacing w:after="0" w:line="240" w:lineRule="auto"/>
              <w:rPr>
                <w:rFonts w:ascii="Arial" w:cs="Arial" w:eastAsia="Arial" w:hAnsi="Arial"/>
                <w:i w:val="1"/>
                <w:iCs w:val="1"/>
                <w:sz w:val="16"/>
                <w:szCs w:val="16"/>
              </w:rPr>
            </w:pPr>
            <w:r w:rsidDel="00000000" w:rsidR="00000000" w:rsidRPr="00000000">
              <w:rPr>
                <w:rFonts w:ascii="Arial" w:cs="Arial" w:eastAsia="Arial" w:hAnsi="Arial"/>
                <w:b w:val="1"/>
                <w:bCs w:val="1"/>
                <w:sz w:val="18"/>
                <w:szCs w:val="18"/>
                <w:rtl w:val="0"/>
              </w:rPr>
              <w:t xml:space="preserve">Dr William F.Gericke (hydroponics/plant growth)</w:t>
            </w: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28">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How do plants grow and survive?</w:t>
            </w:r>
          </w:p>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Light</w:t>
            </w:r>
          </w:p>
        </w:tc>
        <w:tc>
          <w:tcPr>
            <w:tcMar>
              <w:top w:w="100.0" w:type="dxa"/>
              <w:left w:w="100.0" w:type="dxa"/>
              <w:bottom w:w="100.0" w:type="dxa"/>
              <w:right w:w="100.0" w:type="dxa"/>
            </w:tcMar>
            <w:vAlign w:val="top"/>
          </w:tcPr>
          <w:p w:rsidR="00000000" w:rsidDel="00000000" w:rsidP="00000000" w:rsidRDefault="00000000" w:rsidRPr="00000000" w14:paraId="0000002B">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What is a balanced diet?</w:t>
            </w:r>
          </w:p>
          <w:p w:rsidR="00000000" w:rsidDel="00000000" w:rsidP="00000000" w:rsidRDefault="00000000" w:rsidRPr="00000000" w14:paraId="0000002C">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Animals including humans</w:t>
            </w:r>
          </w:p>
        </w:tc>
        <w:tc>
          <w:tcPr>
            <w:tcMar>
              <w:top w:w="100.0" w:type="dxa"/>
              <w:left w:w="100.0" w:type="dxa"/>
              <w:bottom w:w="100.0" w:type="dxa"/>
              <w:right w:w="100.0" w:type="dxa"/>
            </w:tcMar>
            <w:vAlign w:val="top"/>
          </w:tcPr>
          <w:p w:rsidR="00000000" w:rsidDel="00000000" w:rsidP="00000000" w:rsidRDefault="00000000" w:rsidRPr="00000000" w14:paraId="0000002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Is my teacher magnetic?</w:t>
            </w:r>
          </w:p>
          <w:p w:rsidR="00000000" w:rsidDel="00000000" w:rsidP="00000000" w:rsidRDefault="00000000" w:rsidRPr="00000000" w14:paraId="0000002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Forces and magnets</w:t>
            </w:r>
          </w:p>
        </w:tc>
        <w:tc>
          <w:tcPr>
            <w:tcMar>
              <w:top w:w="100.0" w:type="dxa"/>
              <w:left w:w="100.0" w:type="dxa"/>
              <w:bottom w:w="100.0" w:type="dxa"/>
              <w:right w:w="100.0" w:type="dxa"/>
            </w:tcMar>
            <w:vAlign w:val="top"/>
          </w:tcPr>
          <w:p w:rsidR="00000000" w:rsidDel="00000000" w:rsidP="00000000" w:rsidRDefault="00000000" w:rsidRPr="00000000" w14:paraId="0000002F">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 How are parks made?</w:t>
            </w:r>
          </w:p>
          <w:p w:rsidR="00000000" w:rsidDel="00000000" w:rsidP="00000000" w:rsidRDefault="00000000" w:rsidRPr="00000000" w14:paraId="0000003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 What might we find in the playground soil? </w:t>
            </w:r>
          </w:p>
          <w:p w:rsidR="00000000" w:rsidDel="00000000" w:rsidP="00000000" w:rsidRDefault="00000000" w:rsidRPr="00000000" w14:paraId="0000003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1. Plants</w:t>
            </w:r>
          </w:p>
          <w:p w:rsidR="00000000" w:rsidDel="00000000" w:rsidP="00000000" w:rsidRDefault="00000000" w:rsidRPr="00000000" w14:paraId="0000003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 Rocks</w:t>
            </w:r>
          </w:p>
          <w:p w:rsidR="00000000" w:rsidDel="00000000" w:rsidP="00000000" w:rsidRDefault="00000000" w:rsidRPr="00000000" w14:paraId="00000033">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 Mary Anning</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35">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1. Why are humans different from other animals? 2. What is going on in our bodies?</w:t>
            </w:r>
          </w:p>
          <w:p w:rsidR="00000000" w:rsidDel="00000000" w:rsidP="00000000" w:rsidRDefault="00000000" w:rsidRPr="00000000" w14:paraId="0000003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1. Living things and their habitats</w:t>
            </w:r>
          </w:p>
          <w:p w:rsidR="00000000" w:rsidDel="00000000" w:rsidP="00000000" w:rsidRDefault="00000000" w:rsidRPr="00000000" w14:paraId="00000037">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 Animals including humans</w:t>
            </w:r>
          </w:p>
        </w:tc>
        <w:tc>
          <w:tcPr>
            <w:tcMar>
              <w:top w:w="100.0" w:type="dxa"/>
              <w:left w:w="100.0" w:type="dxa"/>
              <w:bottom w:w="100.0" w:type="dxa"/>
              <w:right w:w="100.0" w:type="dxa"/>
            </w:tcMar>
            <w:vAlign w:val="top"/>
          </w:tcPr>
          <w:p w:rsidR="00000000" w:rsidDel="00000000" w:rsidP="00000000" w:rsidRDefault="00000000" w:rsidRPr="00000000" w14:paraId="0000003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What makes a light bulb illuminate?</w:t>
            </w:r>
          </w:p>
          <w:p w:rsidR="00000000" w:rsidDel="00000000" w:rsidP="00000000" w:rsidRDefault="00000000" w:rsidRPr="00000000" w14:paraId="00000039">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Electricity</w:t>
            </w:r>
          </w:p>
          <w:p w:rsidR="00000000" w:rsidDel="00000000" w:rsidP="00000000" w:rsidRDefault="00000000" w:rsidRPr="00000000" w14:paraId="0000003A">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texts: Thomas Edison- Developing the electric lightbulb</w:t>
            </w:r>
          </w:p>
          <w:p w:rsidR="00000000" w:rsidDel="00000000" w:rsidP="00000000" w:rsidRDefault="00000000" w:rsidRPr="00000000" w14:paraId="0000003B">
            <w:pPr>
              <w:widowControl w:val="0"/>
              <w:spacing w:after="0" w:line="240" w:lineRule="auto"/>
              <w:jc w:val="center"/>
              <w:rPr>
                <w:rFonts w:ascii="Arial" w:cs="Arial" w:eastAsia="Arial" w:hAnsi="Arial"/>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3C">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Can a material be a solid, liquid and a gas?</w:t>
            </w:r>
          </w:p>
          <w:p w:rsidR="00000000" w:rsidDel="00000000" w:rsidP="00000000" w:rsidRDefault="00000000" w:rsidRPr="00000000" w14:paraId="0000003D">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States of matter</w:t>
            </w:r>
          </w:p>
        </w:tc>
        <w:tc>
          <w:tcPr>
            <w:tcMar>
              <w:top w:w="100.0" w:type="dxa"/>
              <w:left w:w="100.0" w:type="dxa"/>
              <w:bottom w:w="100.0" w:type="dxa"/>
              <w:right w:w="100.0" w:type="dxa"/>
            </w:tcMar>
            <w:vAlign w:val="top"/>
          </w:tcPr>
          <w:p w:rsidR="00000000" w:rsidDel="00000000" w:rsidP="00000000" w:rsidRDefault="00000000" w:rsidRPr="00000000" w14:paraId="0000003E">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Why can I hear you?</w:t>
            </w:r>
          </w:p>
          <w:p w:rsidR="00000000" w:rsidDel="00000000" w:rsidP="00000000" w:rsidRDefault="00000000" w:rsidRPr="00000000" w14:paraId="0000003F">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Sound</w:t>
            </w:r>
          </w:p>
          <w:p w:rsidR="00000000" w:rsidDel="00000000" w:rsidP="00000000" w:rsidRDefault="00000000" w:rsidRPr="00000000" w14:paraId="00000040">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 Alexandra Graham Bell- Invented the telephone</w:t>
            </w:r>
          </w:p>
          <w:p w:rsidR="00000000" w:rsidDel="00000000" w:rsidP="00000000" w:rsidRDefault="00000000" w:rsidRPr="00000000" w14:paraId="0000004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43">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Have you got what it takes to be a Materials Master?</w:t>
            </w:r>
          </w:p>
          <w:p w:rsidR="00000000" w:rsidDel="00000000" w:rsidP="00000000" w:rsidRDefault="00000000" w:rsidRPr="00000000" w14:paraId="00000044">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Properties and changes of materials</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45">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If gravity never existed what would happen to our world?</w:t>
            </w:r>
          </w:p>
          <w:p w:rsidR="00000000" w:rsidDel="00000000" w:rsidP="00000000" w:rsidRDefault="00000000" w:rsidRPr="00000000" w14:paraId="00000046">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Forces</w:t>
            </w:r>
          </w:p>
          <w:p w:rsidR="00000000" w:rsidDel="00000000" w:rsidP="00000000" w:rsidRDefault="00000000" w:rsidRPr="00000000" w14:paraId="00000047">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 Sir Isaac Newton (*NC)</w:t>
            </w:r>
          </w:p>
          <w:p w:rsidR="00000000" w:rsidDel="00000000" w:rsidP="00000000" w:rsidRDefault="00000000" w:rsidRPr="00000000" w14:paraId="00000048">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Gravity</w:t>
            </w:r>
          </w:p>
          <w:p w:rsidR="00000000" w:rsidDel="00000000" w:rsidP="00000000" w:rsidRDefault="00000000" w:rsidRPr="00000000" w14:paraId="00000049">
            <w:pPr>
              <w:widowControl w:val="0"/>
              <w:spacing w:after="0" w:line="240" w:lineRule="auto"/>
              <w:rPr>
                <w:rFonts w:ascii="Arial" w:cs="Arial" w:eastAsia="Arial" w:hAnsi="Arial"/>
                <w:b w:val="1"/>
                <w:bCs w:val="1"/>
                <w:sz w:val="20"/>
                <w:szCs w:val="20"/>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4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What life is there on other planets?</w:t>
            </w:r>
          </w:p>
          <w:p w:rsidR="00000000" w:rsidDel="00000000" w:rsidP="00000000" w:rsidRDefault="00000000" w:rsidRPr="00000000" w14:paraId="0000004B">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Earth and space</w:t>
            </w:r>
          </w:p>
          <w:p w:rsidR="00000000" w:rsidDel="00000000" w:rsidP="00000000" w:rsidRDefault="00000000" w:rsidRPr="00000000" w14:paraId="0000004C">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scientists: Nicolaus Copernicus (*NC)</w:t>
            </w:r>
          </w:p>
          <w:p w:rsidR="00000000" w:rsidDel="00000000" w:rsidP="00000000" w:rsidRDefault="00000000" w:rsidRPr="00000000" w14:paraId="0000004D">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bCs w:val="1"/>
                <w:sz w:val="20"/>
                <w:szCs w:val="20"/>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How do life processes affect life cycles or vice versa?</w:t>
            </w:r>
          </w:p>
          <w:p w:rsidR="00000000" w:rsidDel="00000000" w:rsidP="00000000" w:rsidRDefault="00000000" w:rsidRPr="00000000" w14:paraId="0000005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 How does your place in the food chain affect the amount of offspring you have?</w:t>
            </w:r>
          </w:p>
          <w:p w:rsidR="00000000" w:rsidDel="00000000" w:rsidP="00000000" w:rsidRDefault="00000000" w:rsidRPr="00000000" w14:paraId="00000052">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1. Living things and their habitats</w:t>
            </w:r>
          </w:p>
          <w:p w:rsidR="00000000" w:rsidDel="00000000" w:rsidP="00000000" w:rsidRDefault="00000000" w:rsidRPr="00000000" w14:paraId="00000053">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 Animals including humans</w:t>
            </w:r>
          </w:p>
          <w:p w:rsidR="00000000" w:rsidDel="00000000" w:rsidP="00000000" w:rsidRDefault="00000000" w:rsidRPr="00000000" w14:paraId="00000054">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 Sir David</w:t>
            </w:r>
          </w:p>
          <w:p w:rsidR="00000000" w:rsidDel="00000000" w:rsidP="00000000" w:rsidRDefault="00000000" w:rsidRPr="00000000" w14:paraId="00000055">
            <w:pPr>
              <w:widowControl w:val="0"/>
              <w:spacing w:after="0" w:line="240" w:lineRule="auto"/>
              <w:rPr>
                <w:rFonts w:ascii="Arial" w:cs="Arial" w:eastAsia="Arial" w:hAnsi="Arial"/>
                <w:sz w:val="20"/>
                <w:szCs w:val="20"/>
              </w:rPr>
            </w:pPr>
            <w:r w:rsidDel="00000000" w:rsidR="00000000" w:rsidRPr="00000000">
              <w:rPr>
                <w:rFonts w:ascii="Arial" w:cs="Arial" w:eastAsia="Arial" w:hAnsi="Arial"/>
                <w:b w:val="1"/>
                <w:bCs w:val="1"/>
                <w:sz w:val="20"/>
                <w:szCs w:val="20"/>
                <w:rtl w:val="0"/>
              </w:rPr>
              <w:t xml:space="preserve">Attenborough (*NC)</w:t>
            </w:r>
            <w:r w:rsidDel="00000000" w:rsidR="00000000" w:rsidRPr="00000000">
              <w:rPr>
                <w:rtl w:val="0"/>
              </w:rPr>
            </w:r>
          </w:p>
        </w:tc>
      </w:tr>
      <w:tr>
        <w:trPr>
          <w:cantSplit w:val="0"/>
          <w:tblHeader w:val="0"/>
        </w:trPr>
        <w:tc>
          <w:tcPr>
            <w:shd w:fill="cfe2f3"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40"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6</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How does my body work and how can I help it?</w:t>
            </w:r>
          </w:p>
          <w:p w:rsidR="00000000" w:rsidDel="00000000" w:rsidP="00000000" w:rsidRDefault="00000000" w:rsidRPr="00000000" w14:paraId="00000058">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Animals including humans</w:t>
            </w:r>
          </w:p>
        </w:tc>
        <w:tc>
          <w:tcPr>
            <w:tcMar>
              <w:top w:w="100.0" w:type="dxa"/>
              <w:left w:w="100.0" w:type="dxa"/>
              <w:bottom w:w="100.0" w:type="dxa"/>
              <w:right w:w="100.0" w:type="dxa"/>
            </w:tcMar>
            <w:vAlign w:val="top"/>
          </w:tcPr>
          <w:p w:rsidR="00000000" w:rsidDel="00000000" w:rsidP="00000000" w:rsidRDefault="00000000" w:rsidRPr="00000000" w14:paraId="0000005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Why do I look like this?</w:t>
            </w:r>
          </w:p>
          <w:p w:rsidR="00000000" w:rsidDel="00000000" w:rsidP="00000000" w:rsidRDefault="00000000" w:rsidRPr="00000000" w14:paraId="0000005A">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Evolution and inheritance</w:t>
            </w:r>
          </w:p>
          <w:p w:rsidR="00000000" w:rsidDel="00000000" w:rsidP="00000000" w:rsidRDefault="00000000" w:rsidRPr="00000000" w14:paraId="0000005B">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texts: Mary Anning (*NC linked to yr4)</w:t>
            </w:r>
          </w:p>
          <w:p w:rsidR="00000000" w:rsidDel="00000000" w:rsidP="00000000" w:rsidRDefault="00000000" w:rsidRPr="00000000" w14:paraId="0000005C">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or</w:t>
            </w:r>
          </w:p>
          <w:p w:rsidR="00000000" w:rsidDel="00000000" w:rsidP="00000000" w:rsidRDefault="00000000" w:rsidRPr="00000000" w14:paraId="0000005D">
            <w:pPr>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Charles Darwin (*NC)</w:t>
            </w:r>
          </w:p>
          <w:p w:rsidR="00000000" w:rsidDel="00000000" w:rsidP="00000000" w:rsidRDefault="00000000" w:rsidRPr="00000000" w14:paraId="0000005E">
            <w:pPr>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5F">
            <w:pPr>
              <w:spacing w:after="0" w:line="240" w:lineRule="auto"/>
              <w:rPr>
                <w:rFonts w:ascii="Arial" w:cs="Arial" w:eastAsia="Arial" w:hAnsi="Arial"/>
                <w:b w:val="1"/>
                <w:bCs w:val="1"/>
                <w:sz w:val="20"/>
                <w:szCs w:val="20"/>
              </w:rPr>
            </w:pPr>
            <w:r w:rsidDel="00000000" w:rsidR="00000000" w:rsidRPr="00000000">
              <w:rPr>
                <w:rtl w:val="0"/>
              </w:rPr>
            </w:r>
          </w:p>
        </w:tc>
        <w:tc>
          <w:tcPr>
            <w:shd w:fill="d9d9d9" w:val="clear"/>
            <w:tcMar>
              <w:top w:w="100.0" w:type="dxa"/>
              <w:left w:w="100.0" w:type="dxa"/>
              <w:bottom w:w="100.0" w:type="dxa"/>
              <w:right w:w="100.0" w:type="dxa"/>
            </w:tcMar>
            <w:vAlign w:val="top"/>
          </w:tcPr>
          <w:p w:rsidR="00000000" w:rsidDel="00000000" w:rsidP="00000000" w:rsidRDefault="00000000" w:rsidRPr="00000000" w14:paraId="00000060">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Q2/3 What is a living thing?</w:t>
            </w:r>
          </w:p>
          <w:p w:rsidR="00000000" w:rsidDel="00000000" w:rsidP="00000000" w:rsidRDefault="00000000" w:rsidRPr="00000000" w14:paraId="00000061">
            <w:pPr>
              <w:widowControl w:val="0"/>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NC: Living things and their habitats</w:t>
            </w:r>
          </w:p>
          <w:p w:rsidR="00000000" w:rsidDel="00000000" w:rsidP="00000000" w:rsidRDefault="00000000" w:rsidRPr="00000000" w14:paraId="00000062">
            <w:pPr>
              <w:widowControl w:val="0"/>
              <w:spacing w:after="0" w:line="240" w:lineRule="auto"/>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Key scientist text: Carl Linnaeus (*NC)</w:t>
            </w:r>
          </w:p>
          <w:p w:rsidR="00000000" w:rsidDel="00000000" w:rsidP="00000000" w:rsidRDefault="00000000" w:rsidRPr="00000000" w14:paraId="00000063">
            <w:pPr>
              <w:widowControl w:val="0"/>
              <w:spacing w:after="0" w:line="240" w:lineRule="auto"/>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64">
            <w:pPr>
              <w:widowControl w:val="0"/>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5">
            <w:pPr>
              <w:widowControl w:val="0"/>
              <w:spacing w:after="0" w:line="240" w:lineRule="auto"/>
              <w:jc w:val="center"/>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SATs</w:t>
            </w:r>
          </w:p>
        </w:tc>
        <w:tc>
          <w:tcPr>
            <w:tcMar>
              <w:top w:w="100.0" w:type="dxa"/>
              <w:left w:w="100.0" w:type="dxa"/>
              <w:bottom w:w="100.0" w:type="dxa"/>
              <w:right w:w="100.0" w:type="dxa"/>
            </w:tcMar>
            <w:vAlign w:val="top"/>
          </w:tcPr>
          <w:p w:rsidR="00000000" w:rsidDel="00000000" w:rsidP="00000000" w:rsidRDefault="00000000" w:rsidRPr="00000000" w14:paraId="00000066">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How do I see? Part 1&amp;2</w:t>
            </w:r>
          </w:p>
          <w:p w:rsidR="00000000" w:rsidDel="00000000" w:rsidP="00000000" w:rsidRDefault="00000000" w:rsidRPr="00000000" w14:paraId="00000067">
            <w:pPr>
              <w:numPr>
                <w:ilvl w:val="0"/>
                <w:numId w:val="2"/>
              </w:numPr>
              <w:spacing w:after="0" w:line="240" w:lineRule="auto"/>
              <w:ind w:left="720" w:hanging="360"/>
              <w:jc w:val="center"/>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Electricity</w:t>
            </w:r>
          </w:p>
          <w:p w:rsidR="00000000" w:rsidDel="00000000" w:rsidP="00000000" w:rsidRDefault="00000000" w:rsidRPr="00000000" w14:paraId="00000068">
            <w:pPr>
              <w:numPr>
                <w:ilvl w:val="0"/>
                <w:numId w:val="2"/>
              </w:numPr>
              <w:spacing w:after="0" w:line="240" w:lineRule="auto"/>
              <w:ind w:left="720" w:hanging="360"/>
              <w:jc w:val="center"/>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Light</w:t>
            </w:r>
          </w:p>
          <w:p w:rsidR="00000000" w:rsidDel="00000000" w:rsidP="00000000" w:rsidRDefault="00000000" w:rsidRPr="00000000" w14:paraId="00000069">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6A">
      <w:pPr>
        <w:rPr>
          <w:sz w:val="28"/>
          <w:szCs w:val="28"/>
        </w:rPr>
      </w:pPr>
      <w:r w:rsidDel="00000000" w:rsidR="00000000" w:rsidRPr="00000000">
        <w:rPr>
          <w:rtl w:val="0"/>
        </w:rPr>
      </w:r>
    </w:p>
    <w:p w:rsidR="00000000" w:rsidDel="00000000" w:rsidP="00000000" w:rsidRDefault="00000000" w:rsidRPr="00000000" w14:paraId="0000006B">
      <w:pPr>
        <w:rPr>
          <w:sz w:val="28"/>
          <w:szCs w:val="28"/>
          <w:vertAlign w:val="baseline"/>
        </w:rPr>
      </w:pPr>
      <w:r w:rsidDel="00000000" w:rsidR="00000000" w:rsidRPr="00000000">
        <w:rPr>
          <w:rtl w:val="0"/>
        </w:rPr>
      </w:r>
    </w:p>
    <w:p w:rsidR="00000000" w:rsidDel="00000000" w:rsidP="00000000" w:rsidRDefault="00000000" w:rsidRPr="00000000" w14:paraId="0000006C">
      <w:pPr>
        <w:jc w:val="left"/>
        <w:rPr>
          <w:sz w:val="28"/>
          <w:szCs w:val="28"/>
        </w:rPr>
      </w:pPr>
      <w:r w:rsidDel="00000000" w:rsidR="00000000" w:rsidRPr="00000000">
        <w:rPr>
          <w:rtl w:val="0"/>
        </w:rPr>
      </w:r>
    </w:p>
    <w:p w:rsidR="00000000" w:rsidDel="00000000" w:rsidP="00000000" w:rsidRDefault="00000000" w:rsidRPr="00000000" w14:paraId="0000006D">
      <w:pPr>
        <w:jc w:val="left"/>
        <w:rPr>
          <w:sz w:val="28"/>
          <w:szCs w:val="28"/>
        </w:rPr>
      </w:pPr>
      <w:r w:rsidDel="00000000" w:rsidR="00000000" w:rsidRPr="00000000">
        <w:rPr>
          <w:rtl w:val="0"/>
        </w:rPr>
      </w:r>
    </w:p>
    <w:p w:rsidR="00000000" w:rsidDel="00000000" w:rsidP="00000000" w:rsidRDefault="00000000" w:rsidRPr="00000000" w14:paraId="0000006E">
      <w:pPr>
        <w:jc w:val="center"/>
        <w:rPr>
          <w:b w:val="0"/>
          <w:bCs w:val="0"/>
          <w:sz w:val="28"/>
          <w:szCs w:val="28"/>
          <w:vertAlign w:val="baseline"/>
        </w:rPr>
      </w:pPr>
      <w:r w:rsidDel="00000000" w:rsidR="00000000" w:rsidRPr="00000000">
        <w:rPr>
          <w:rFonts w:ascii="Comic Sans MS" w:cs="Comic Sans MS" w:eastAsia="Comic Sans MS" w:hAnsi="Comic Sans MS"/>
          <w:b w:val="1"/>
          <w:bCs w:val="1"/>
          <w:sz w:val="28"/>
          <w:szCs w:val="28"/>
          <w:vertAlign w:val="baseline"/>
          <w:rtl w:val="0"/>
        </w:rPr>
        <w:t xml:space="preserve">Science curriculum and working scientifically progression from Years 1 – 6 </w:t>
      </w:r>
      <w:r w:rsidDel="00000000" w:rsidR="00000000" w:rsidRPr="00000000">
        <w:rPr>
          <w:rtl w:val="0"/>
        </w:rPr>
      </w:r>
    </w:p>
    <w:tbl>
      <w:tblPr>
        <w:tblStyle w:val="Table2"/>
        <w:tblW w:w="15559.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03.66992965714"/>
        <w:gridCol w:w="1825.3831964189092"/>
        <w:gridCol w:w="1825.3831964189092"/>
        <w:gridCol w:w="1825.3831964189092"/>
        <w:gridCol w:w="1735.8360962172267"/>
        <w:gridCol w:w="1735.8360962172267"/>
        <w:gridCol w:w="1735.8360962172267"/>
        <w:gridCol w:w="1735.8360962172267"/>
        <w:gridCol w:w="1735.8360962172267"/>
        <w:tblGridChange w:id="0">
          <w:tblGrid>
            <w:gridCol w:w="1403.66992965714"/>
            <w:gridCol w:w="1825.3831964189092"/>
            <w:gridCol w:w="1825.3831964189092"/>
            <w:gridCol w:w="1825.3831964189092"/>
            <w:gridCol w:w="1735.8360962172267"/>
            <w:gridCol w:w="1735.8360962172267"/>
            <w:gridCol w:w="1735.8360962172267"/>
            <w:gridCol w:w="1735.8360962172267"/>
            <w:gridCol w:w="1735.8360962172267"/>
          </w:tblGrid>
        </w:tblGridChange>
      </w:tblGrid>
      <w:tr>
        <w:trPr>
          <w:cantSplit w:val="0"/>
          <w:trHeight w:val="281" w:hRule="atLeast"/>
          <w:tblHeader w:val="0"/>
        </w:trPr>
        <w:tc>
          <w:tcPr>
            <w:shd w:fill="c9daf8" w:val="clear"/>
            <w:vAlign w:val="top"/>
          </w:tcPr>
          <w:p w:rsidR="00000000" w:rsidDel="00000000" w:rsidP="00000000" w:rsidRDefault="00000000" w:rsidRPr="00000000" w14:paraId="0000006F">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NC Content</w:t>
            </w:r>
            <w:r w:rsidDel="00000000" w:rsidR="00000000" w:rsidRPr="00000000">
              <w:rPr>
                <w:rtl w:val="0"/>
              </w:rPr>
            </w:r>
          </w:p>
        </w:tc>
        <w:tc>
          <w:tcPr>
            <w:shd w:fill="c9daf8" w:val="clear"/>
            <w:vAlign w:val="top"/>
          </w:tcPr>
          <w:p w:rsidR="00000000" w:rsidDel="00000000" w:rsidP="00000000" w:rsidRDefault="00000000" w:rsidRPr="00000000" w14:paraId="00000070">
            <w:pPr>
              <w:spacing w:after="0" w:line="240" w:lineRule="auto"/>
              <w:jc w:val="center"/>
              <w:rPr>
                <w:b w:val="1"/>
                <w:bCs w:val="1"/>
                <w:sz w:val="24"/>
                <w:szCs w:val="24"/>
              </w:rPr>
            </w:pPr>
            <w:r w:rsidDel="00000000" w:rsidR="00000000" w:rsidRPr="00000000">
              <w:rPr>
                <w:b w:val="1"/>
                <w:bCs w:val="1"/>
                <w:sz w:val="24"/>
                <w:szCs w:val="24"/>
                <w:rtl w:val="0"/>
              </w:rPr>
              <w:t xml:space="preserve">Nursery</w:t>
            </w:r>
          </w:p>
        </w:tc>
        <w:tc>
          <w:tcPr>
            <w:shd w:fill="c9daf8" w:val="clear"/>
            <w:vAlign w:val="top"/>
          </w:tcPr>
          <w:p w:rsidR="00000000" w:rsidDel="00000000" w:rsidP="00000000" w:rsidRDefault="00000000" w:rsidRPr="00000000" w14:paraId="00000071">
            <w:pPr>
              <w:spacing w:after="0" w:line="240" w:lineRule="auto"/>
              <w:jc w:val="center"/>
              <w:rPr>
                <w:b w:val="1"/>
                <w:bCs w:val="1"/>
                <w:sz w:val="24"/>
                <w:szCs w:val="24"/>
              </w:rPr>
            </w:pPr>
            <w:r w:rsidDel="00000000" w:rsidR="00000000" w:rsidRPr="00000000">
              <w:rPr>
                <w:b w:val="1"/>
                <w:bCs w:val="1"/>
                <w:sz w:val="24"/>
                <w:szCs w:val="24"/>
                <w:rtl w:val="0"/>
              </w:rPr>
              <w:t xml:space="preserve">Reception</w:t>
            </w:r>
          </w:p>
          <w:p w:rsidR="00000000" w:rsidDel="00000000" w:rsidP="00000000" w:rsidRDefault="00000000" w:rsidRPr="00000000" w14:paraId="00000072">
            <w:pPr>
              <w:spacing w:after="0" w:line="240" w:lineRule="auto"/>
              <w:jc w:val="center"/>
              <w:rPr>
                <w:b w:val="1"/>
                <w:bCs w:val="1"/>
                <w:sz w:val="24"/>
                <w:szCs w:val="24"/>
              </w:rPr>
            </w:pPr>
            <w:r w:rsidDel="00000000" w:rsidR="00000000" w:rsidRPr="00000000">
              <w:rPr>
                <w:rtl w:val="0"/>
              </w:rPr>
            </w:r>
          </w:p>
        </w:tc>
        <w:tc>
          <w:tcPr>
            <w:shd w:fill="c9daf8" w:val="clear"/>
            <w:vAlign w:val="top"/>
          </w:tcPr>
          <w:p w:rsidR="00000000" w:rsidDel="00000000" w:rsidP="00000000" w:rsidRDefault="00000000" w:rsidRPr="00000000" w14:paraId="00000073">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1</w:t>
            </w:r>
            <w:r w:rsidDel="00000000" w:rsidR="00000000" w:rsidRPr="00000000">
              <w:rPr>
                <w:rtl w:val="0"/>
              </w:rPr>
            </w:r>
          </w:p>
        </w:tc>
        <w:tc>
          <w:tcPr>
            <w:shd w:fill="c9daf8" w:val="clear"/>
            <w:vAlign w:val="top"/>
          </w:tcPr>
          <w:p w:rsidR="00000000" w:rsidDel="00000000" w:rsidP="00000000" w:rsidRDefault="00000000" w:rsidRPr="00000000" w14:paraId="00000074">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2</w:t>
            </w:r>
            <w:r w:rsidDel="00000000" w:rsidR="00000000" w:rsidRPr="00000000">
              <w:rPr>
                <w:rtl w:val="0"/>
              </w:rPr>
            </w:r>
          </w:p>
        </w:tc>
        <w:tc>
          <w:tcPr>
            <w:shd w:fill="c9daf8" w:val="clear"/>
            <w:vAlign w:val="top"/>
          </w:tcPr>
          <w:p w:rsidR="00000000" w:rsidDel="00000000" w:rsidP="00000000" w:rsidRDefault="00000000" w:rsidRPr="00000000" w14:paraId="00000075">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3</w:t>
            </w:r>
            <w:r w:rsidDel="00000000" w:rsidR="00000000" w:rsidRPr="00000000">
              <w:rPr>
                <w:rtl w:val="0"/>
              </w:rPr>
            </w:r>
          </w:p>
        </w:tc>
        <w:tc>
          <w:tcPr>
            <w:shd w:fill="c9daf8" w:val="clear"/>
            <w:vAlign w:val="top"/>
          </w:tcPr>
          <w:p w:rsidR="00000000" w:rsidDel="00000000" w:rsidP="00000000" w:rsidRDefault="00000000" w:rsidRPr="00000000" w14:paraId="00000076">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4</w:t>
            </w:r>
            <w:r w:rsidDel="00000000" w:rsidR="00000000" w:rsidRPr="00000000">
              <w:rPr>
                <w:rtl w:val="0"/>
              </w:rPr>
            </w:r>
          </w:p>
        </w:tc>
        <w:tc>
          <w:tcPr>
            <w:shd w:fill="c9daf8" w:val="clear"/>
            <w:vAlign w:val="top"/>
          </w:tcPr>
          <w:p w:rsidR="00000000" w:rsidDel="00000000" w:rsidP="00000000" w:rsidRDefault="00000000" w:rsidRPr="00000000" w14:paraId="00000077">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5</w:t>
            </w:r>
            <w:r w:rsidDel="00000000" w:rsidR="00000000" w:rsidRPr="00000000">
              <w:rPr>
                <w:rtl w:val="0"/>
              </w:rPr>
            </w:r>
          </w:p>
        </w:tc>
        <w:tc>
          <w:tcPr>
            <w:shd w:fill="c9daf8" w:val="clear"/>
            <w:vAlign w:val="top"/>
          </w:tcPr>
          <w:p w:rsidR="00000000" w:rsidDel="00000000" w:rsidP="00000000" w:rsidRDefault="00000000" w:rsidRPr="00000000" w14:paraId="00000078">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6</w:t>
            </w:r>
            <w:r w:rsidDel="00000000" w:rsidR="00000000" w:rsidRPr="00000000">
              <w:rPr>
                <w:rtl w:val="0"/>
              </w:rPr>
            </w:r>
          </w:p>
        </w:tc>
      </w:tr>
      <w:tr>
        <w:trPr>
          <w:cantSplit w:val="0"/>
          <w:trHeight w:val="263" w:hRule="atLeast"/>
          <w:tblHeader w:val="0"/>
        </w:trPr>
        <w:tc>
          <w:tcPr>
            <w:shd w:fill="d99594" w:val="clear"/>
            <w:vAlign w:val="top"/>
          </w:tcPr>
          <w:p w:rsidR="00000000" w:rsidDel="00000000" w:rsidP="00000000" w:rsidRDefault="00000000" w:rsidRPr="00000000" w14:paraId="00000079">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Biology</w:t>
            </w:r>
            <w:r w:rsidDel="00000000" w:rsidR="00000000" w:rsidRPr="00000000">
              <w:rPr>
                <w:rtl w:val="0"/>
              </w:rPr>
            </w:r>
          </w:p>
        </w:tc>
        <w:tc>
          <w:tcPr>
            <w:shd w:fill="d99594" w:val="clear"/>
            <w:vAlign w:val="top"/>
          </w:tcPr>
          <w:p w:rsidR="00000000" w:rsidDel="00000000" w:rsidP="00000000" w:rsidRDefault="00000000" w:rsidRPr="00000000" w14:paraId="0000007A">
            <w:pPr>
              <w:spacing w:after="0" w:line="240" w:lineRule="auto"/>
              <w:jc w:val="center"/>
              <w:rPr>
                <w:b w:val="1"/>
                <w:bCs w:val="1"/>
                <w:vertAlign w:val="baseline"/>
              </w:rPr>
            </w:pPr>
            <w:r w:rsidDel="00000000" w:rsidR="00000000" w:rsidRPr="00000000">
              <w:rPr>
                <w:b w:val="1"/>
                <w:bCs w:val="1"/>
                <w:rtl w:val="0"/>
              </w:rPr>
              <w:t xml:space="preserve">3</w:t>
            </w:r>
            <w:r w:rsidDel="00000000" w:rsidR="00000000" w:rsidRPr="00000000">
              <w:rPr>
                <w:rtl w:val="0"/>
              </w:rPr>
            </w:r>
          </w:p>
        </w:tc>
        <w:tc>
          <w:tcPr>
            <w:shd w:fill="d99594" w:val="clear"/>
            <w:vAlign w:val="top"/>
          </w:tcPr>
          <w:p w:rsidR="00000000" w:rsidDel="00000000" w:rsidP="00000000" w:rsidRDefault="00000000" w:rsidRPr="00000000" w14:paraId="0000007B">
            <w:pPr>
              <w:spacing w:after="0" w:line="240" w:lineRule="auto"/>
              <w:jc w:val="center"/>
              <w:rPr>
                <w:b w:val="1"/>
                <w:bCs w:val="1"/>
                <w:vertAlign w:val="baseline"/>
              </w:rPr>
            </w:pPr>
            <w:r w:rsidDel="00000000" w:rsidR="00000000" w:rsidRPr="00000000">
              <w:rPr>
                <w:b w:val="1"/>
                <w:bCs w:val="1"/>
                <w:rtl w:val="0"/>
              </w:rPr>
              <w:t xml:space="preserve">2</w:t>
            </w:r>
            <w:r w:rsidDel="00000000" w:rsidR="00000000" w:rsidRPr="00000000">
              <w:rPr>
                <w:rtl w:val="0"/>
              </w:rPr>
            </w:r>
          </w:p>
        </w:tc>
        <w:tc>
          <w:tcPr>
            <w:shd w:fill="d99594" w:val="clear"/>
            <w:vAlign w:val="top"/>
          </w:tcPr>
          <w:p w:rsidR="00000000" w:rsidDel="00000000" w:rsidP="00000000" w:rsidRDefault="00000000" w:rsidRPr="00000000" w14:paraId="0000007C">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d99594" w:val="clear"/>
            <w:vAlign w:val="top"/>
          </w:tcPr>
          <w:p w:rsidR="00000000" w:rsidDel="00000000" w:rsidP="00000000" w:rsidRDefault="00000000" w:rsidRPr="00000000" w14:paraId="0000007D">
            <w:pPr>
              <w:spacing w:after="0" w:line="240" w:lineRule="auto"/>
              <w:jc w:val="center"/>
              <w:rPr>
                <w:b w:val="0"/>
                <w:bCs w:val="0"/>
                <w:vertAlign w:val="baseline"/>
              </w:rPr>
            </w:pPr>
            <w:r w:rsidDel="00000000" w:rsidR="00000000" w:rsidRPr="00000000">
              <w:rPr>
                <w:b w:val="1"/>
                <w:bCs w:val="1"/>
                <w:vertAlign w:val="baseline"/>
                <w:rtl w:val="0"/>
              </w:rPr>
              <w:t xml:space="preserve">3</w:t>
            </w:r>
            <w:r w:rsidDel="00000000" w:rsidR="00000000" w:rsidRPr="00000000">
              <w:rPr>
                <w:rtl w:val="0"/>
              </w:rPr>
            </w:r>
          </w:p>
        </w:tc>
        <w:tc>
          <w:tcPr>
            <w:shd w:fill="d99594" w:val="clear"/>
            <w:vAlign w:val="top"/>
          </w:tcPr>
          <w:p w:rsidR="00000000" w:rsidDel="00000000" w:rsidP="00000000" w:rsidRDefault="00000000" w:rsidRPr="00000000" w14:paraId="0000007E">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d99594" w:val="clear"/>
            <w:vAlign w:val="top"/>
          </w:tcPr>
          <w:p w:rsidR="00000000" w:rsidDel="00000000" w:rsidP="00000000" w:rsidRDefault="00000000" w:rsidRPr="00000000" w14:paraId="0000007F">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d99594" w:val="clear"/>
            <w:vAlign w:val="top"/>
          </w:tcPr>
          <w:p w:rsidR="00000000" w:rsidDel="00000000" w:rsidP="00000000" w:rsidRDefault="00000000" w:rsidRPr="00000000" w14:paraId="00000080">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d99594" w:val="clear"/>
            <w:vAlign w:val="top"/>
          </w:tcPr>
          <w:p w:rsidR="00000000" w:rsidDel="00000000" w:rsidP="00000000" w:rsidRDefault="00000000" w:rsidRPr="00000000" w14:paraId="00000081">
            <w:pPr>
              <w:spacing w:after="0" w:line="240" w:lineRule="auto"/>
              <w:jc w:val="center"/>
              <w:rPr>
                <w:b w:val="0"/>
                <w:bCs w:val="0"/>
                <w:vertAlign w:val="baseline"/>
              </w:rPr>
            </w:pPr>
            <w:r w:rsidDel="00000000" w:rsidR="00000000" w:rsidRPr="00000000">
              <w:rPr>
                <w:b w:val="1"/>
                <w:bCs w:val="1"/>
                <w:vertAlign w:val="baseline"/>
                <w:rtl w:val="0"/>
              </w:rPr>
              <w:t xml:space="preserve">3</w:t>
            </w:r>
            <w:r w:rsidDel="00000000" w:rsidR="00000000" w:rsidRPr="00000000">
              <w:rPr>
                <w:rtl w:val="0"/>
              </w:rPr>
            </w:r>
          </w:p>
        </w:tc>
      </w:tr>
      <w:tr>
        <w:trPr>
          <w:cantSplit w:val="0"/>
          <w:trHeight w:val="299" w:hRule="atLeast"/>
          <w:tblHeader w:val="0"/>
        </w:trPr>
        <w:tc>
          <w:tcPr>
            <w:shd w:fill="4bacc6" w:val="clear"/>
            <w:vAlign w:val="top"/>
          </w:tcPr>
          <w:p w:rsidR="00000000" w:rsidDel="00000000" w:rsidP="00000000" w:rsidRDefault="00000000" w:rsidRPr="00000000" w14:paraId="00000082">
            <w:pPr>
              <w:spacing w:after="0" w:line="240" w:lineRule="auto"/>
              <w:jc w:val="center"/>
              <w:rPr>
                <w:b w:val="0"/>
                <w:bCs w:val="0"/>
                <w:color w:val="c0504d"/>
                <w:sz w:val="24"/>
                <w:szCs w:val="24"/>
                <w:vertAlign w:val="baseline"/>
              </w:rPr>
            </w:pPr>
            <w:r w:rsidDel="00000000" w:rsidR="00000000" w:rsidRPr="00000000">
              <w:rPr>
                <w:b w:val="1"/>
                <w:bCs w:val="1"/>
                <w:sz w:val="24"/>
                <w:szCs w:val="24"/>
                <w:vertAlign w:val="baseline"/>
                <w:rtl w:val="0"/>
              </w:rPr>
              <w:t xml:space="preserve">Chemistry</w:t>
            </w:r>
            <w:r w:rsidDel="00000000" w:rsidR="00000000" w:rsidRPr="00000000">
              <w:rPr>
                <w:rtl w:val="0"/>
              </w:rPr>
            </w:r>
          </w:p>
        </w:tc>
        <w:tc>
          <w:tcPr>
            <w:shd w:fill="4bacc6" w:val="clear"/>
            <w:vAlign w:val="top"/>
          </w:tcPr>
          <w:p w:rsidR="00000000" w:rsidDel="00000000" w:rsidP="00000000" w:rsidRDefault="00000000" w:rsidRPr="00000000" w14:paraId="00000083">
            <w:pPr>
              <w:spacing w:after="0" w:line="240" w:lineRule="auto"/>
              <w:jc w:val="center"/>
              <w:rPr>
                <w:b w:val="1"/>
                <w:bCs w:val="1"/>
                <w:vertAlign w:val="baseline"/>
              </w:rPr>
            </w:pPr>
            <w:r w:rsidDel="00000000" w:rsidR="00000000" w:rsidRPr="00000000">
              <w:rPr>
                <w:b w:val="1"/>
                <w:bCs w:val="1"/>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4">
            <w:pPr>
              <w:spacing w:after="0" w:line="240" w:lineRule="auto"/>
              <w:jc w:val="center"/>
              <w:rPr>
                <w:b w:val="1"/>
                <w:bCs w:val="1"/>
                <w:vertAlign w:val="baseline"/>
              </w:rPr>
            </w:pPr>
            <w:r w:rsidDel="00000000" w:rsidR="00000000" w:rsidRPr="00000000">
              <w:rPr>
                <w:b w:val="1"/>
                <w:bCs w:val="1"/>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5">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6">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7">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8">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9">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shd w:fill="4bacc6" w:val="clear"/>
            <w:vAlign w:val="top"/>
          </w:tcPr>
          <w:p w:rsidR="00000000" w:rsidDel="00000000" w:rsidP="00000000" w:rsidRDefault="00000000" w:rsidRPr="00000000" w14:paraId="0000008A">
            <w:pPr>
              <w:spacing w:after="0" w:line="240" w:lineRule="auto"/>
              <w:jc w:val="center"/>
              <w:rPr>
                <w:b w:val="0"/>
                <w:bCs w:val="0"/>
                <w:vertAlign w:val="baseline"/>
              </w:rPr>
            </w:pPr>
            <w:r w:rsidDel="00000000" w:rsidR="00000000" w:rsidRPr="00000000">
              <w:rPr>
                <w:b w:val="1"/>
                <w:bCs w:val="1"/>
                <w:vertAlign w:val="baseline"/>
                <w:rtl w:val="0"/>
              </w:rPr>
              <w:t xml:space="preserve">0</w:t>
            </w:r>
            <w:r w:rsidDel="00000000" w:rsidR="00000000" w:rsidRPr="00000000">
              <w:rPr>
                <w:rtl w:val="0"/>
              </w:rPr>
            </w:r>
          </w:p>
        </w:tc>
      </w:tr>
      <w:tr>
        <w:trPr>
          <w:cantSplit w:val="0"/>
          <w:trHeight w:val="219" w:hRule="atLeast"/>
          <w:tblHeader w:val="0"/>
        </w:trPr>
        <w:tc>
          <w:tcPr>
            <w:shd w:fill="92d050" w:val="clear"/>
            <w:vAlign w:val="top"/>
          </w:tcPr>
          <w:p w:rsidR="00000000" w:rsidDel="00000000" w:rsidP="00000000" w:rsidRDefault="00000000" w:rsidRPr="00000000" w14:paraId="0000008B">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Physics</w:t>
            </w:r>
            <w:r w:rsidDel="00000000" w:rsidR="00000000" w:rsidRPr="00000000">
              <w:rPr>
                <w:rtl w:val="0"/>
              </w:rPr>
            </w:r>
          </w:p>
        </w:tc>
        <w:tc>
          <w:tcPr>
            <w:shd w:fill="92d050" w:val="clear"/>
            <w:vAlign w:val="top"/>
          </w:tcPr>
          <w:p w:rsidR="00000000" w:rsidDel="00000000" w:rsidP="00000000" w:rsidRDefault="00000000" w:rsidRPr="00000000" w14:paraId="0000008C">
            <w:pPr>
              <w:spacing w:after="0" w:line="240" w:lineRule="auto"/>
              <w:jc w:val="center"/>
              <w:rPr>
                <w:b w:val="1"/>
                <w:bCs w:val="1"/>
                <w:vertAlign w:val="baseline"/>
              </w:rPr>
            </w:pPr>
            <w:r w:rsidDel="00000000" w:rsidR="00000000" w:rsidRPr="00000000">
              <w:rPr>
                <w:b w:val="1"/>
                <w:bCs w:val="1"/>
                <w:rtl w:val="0"/>
              </w:rPr>
              <w:t xml:space="preserve">2</w:t>
            </w:r>
            <w:r w:rsidDel="00000000" w:rsidR="00000000" w:rsidRPr="00000000">
              <w:rPr>
                <w:rtl w:val="0"/>
              </w:rPr>
            </w:r>
          </w:p>
        </w:tc>
        <w:tc>
          <w:tcPr>
            <w:shd w:fill="92d050" w:val="clear"/>
            <w:vAlign w:val="top"/>
          </w:tcPr>
          <w:p w:rsidR="00000000" w:rsidDel="00000000" w:rsidP="00000000" w:rsidRDefault="00000000" w:rsidRPr="00000000" w14:paraId="0000008D">
            <w:pPr>
              <w:spacing w:after="0" w:line="240" w:lineRule="auto"/>
              <w:jc w:val="center"/>
              <w:rPr>
                <w:b w:val="1"/>
                <w:bCs w:val="1"/>
                <w:vertAlign w:val="baseline"/>
              </w:rPr>
            </w:pPr>
            <w:r w:rsidDel="00000000" w:rsidR="00000000" w:rsidRPr="00000000">
              <w:rPr>
                <w:b w:val="1"/>
                <w:bCs w:val="1"/>
                <w:rtl w:val="0"/>
              </w:rPr>
              <w:t xml:space="preserve">5</w:t>
            </w:r>
            <w:r w:rsidDel="00000000" w:rsidR="00000000" w:rsidRPr="00000000">
              <w:rPr>
                <w:rtl w:val="0"/>
              </w:rPr>
            </w:r>
          </w:p>
        </w:tc>
        <w:tc>
          <w:tcPr>
            <w:shd w:fill="92d050" w:val="clear"/>
            <w:vAlign w:val="top"/>
          </w:tcPr>
          <w:p w:rsidR="00000000" w:rsidDel="00000000" w:rsidP="00000000" w:rsidRDefault="00000000" w:rsidRPr="00000000" w14:paraId="0000008E">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c>
          <w:tcPr>
            <w:shd w:fill="92d050" w:val="clear"/>
            <w:vAlign w:val="top"/>
          </w:tcPr>
          <w:p w:rsidR="00000000" w:rsidDel="00000000" w:rsidP="00000000" w:rsidRDefault="00000000" w:rsidRPr="00000000" w14:paraId="0000008F">
            <w:pPr>
              <w:spacing w:after="0" w:line="240" w:lineRule="auto"/>
              <w:jc w:val="center"/>
              <w:rPr>
                <w:b w:val="0"/>
                <w:bCs w:val="0"/>
                <w:vertAlign w:val="baseline"/>
              </w:rPr>
            </w:pPr>
            <w:r w:rsidDel="00000000" w:rsidR="00000000" w:rsidRPr="00000000">
              <w:rPr>
                <w:b w:val="1"/>
                <w:bCs w:val="1"/>
                <w:vertAlign w:val="baseline"/>
                <w:rtl w:val="0"/>
              </w:rPr>
              <w:t xml:space="preserve">0</w:t>
            </w:r>
            <w:r w:rsidDel="00000000" w:rsidR="00000000" w:rsidRPr="00000000">
              <w:rPr>
                <w:rtl w:val="0"/>
              </w:rPr>
            </w:r>
          </w:p>
        </w:tc>
        <w:tc>
          <w:tcPr>
            <w:shd w:fill="92d050" w:val="clear"/>
            <w:vAlign w:val="top"/>
          </w:tcPr>
          <w:p w:rsidR="00000000" w:rsidDel="00000000" w:rsidP="00000000" w:rsidRDefault="00000000" w:rsidRPr="00000000" w14:paraId="00000090">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92d050" w:val="clear"/>
            <w:vAlign w:val="top"/>
          </w:tcPr>
          <w:p w:rsidR="00000000" w:rsidDel="00000000" w:rsidP="00000000" w:rsidRDefault="00000000" w:rsidRPr="00000000" w14:paraId="00000091">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92d050" w:val="clear"/>
            <w:vAlign w:val="top"/>
          </w:tcPr>
          <w:p w:rsidR="00000000" w:rsidDel="00000000" w:rsidP="00000000" w:rsidRDefault="00000000" w:rsidRPr="00000000" w14:paraId="00000092">
            <w:pPr>
              <w:spacing w:after="0" w:line="240" w:lineRule="auto"/>
              <w:jc w:val="center"/>
              <w:rPr>
                <w:b w:val="0"/>
                <w:bCs w:val="0"/>
                <w:vertAlign w:val="baseline"/>
              </w:rPr>
            </w:pPr>
            <w:r w:rsidDel="00000000" w:rsidR="00000000" w:rsidRPr="00000000">
              <w:rPr>
                <w:b w:val="1"/>
                <w:bCs w:val="1"/>
                <w:vertAlign w:val="baseline"/>
                <w:rtl w:val="0"/>
              </w:rPr>
              <w:t xml:space="preserve">2</w:t>
            </w:r>
            <w:r w:rsidDel="00000000" w:rsidR="00000000" w:rsidRPr="00000000">
              <w:rPr>
                <w:rtl w:val="0"/>
              </w:rPr>
            </w:r>
          </w:p>
        </w:tc>
        <w:tc>
          <w:tcPr>
            <w:shd w:fill="92d050" w:val="clear"/>
            <w:vAlign w:val="top"/>
          </w:tcPr>
          <w:p w:rsidR="00000000" w:rsidDel="00000000" w:rsidP="00000000" w:rsidRDefault="00000000" w:rsidRPr="00000000" w14:paraId="00000093">
            <w:pPr>
              <w:spacing w:after="0" w:line="240" w:lineRule="auto"/>
              <w:jc w:val="center"/>
              <w:rPr>
                <w:b w:val="0"/>
                <w:bCs w:val="0"/>
                <w:vertAlign w:val="baseline"/>
              </w:rPr>
            </w:pPr>
            <w:r w:rsidDel="00000000" w:rsidR="00000000" w:rsidRPr="00000000">
              <w:rPr>
                <w:b w:val="1"/>
                <w:bCs w:val="1"/>
                <w:vertAlign w:val="baseline"/>
                <w:rtl w:val="0"/>
              </w:rPr>
              <w:t xml:space="preserve">1</w:t>
            </w:r>
            <w:r w:rsidDel="00000000" w:rsidR="00000000" w:rsidRPr="00000000">
              <w:rPr>
                <w:rtl w:val="0"/>
              </w:rPr>
            </w:r>
          </w:p>
        </w:tc>
      </w:tr>
      <w:tr>
        <w:trPr>
          <w:cantSplit w:val="0"/>
          <w:tblHeader w:val="0"/>
        </w:trPr>
        <w:tc>
          <w:tcPr>
            <w:shd w:fill="d99594" w:val="clear"/>
            <w:vAlign w:val="top"/>
          </w:tcPr>
          <w:p w:rsidR="00000000" w:rsidDel="00000000" w:rsidP="00000000" w:rsidRDefault="00000000" w:rsidRPr="00000000" w14:paraId="00000094">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Animals including humans</w:t>
            </w:r>
            <w:r w:rsidDel="00000000" w:rsidR="00000000" w:rsidRPr="00000000">
              <w:rPr>
                <w:rtl w:val="0"/>
              </w:rPr>
            </w:r>
          </w:p>
        </w:tc>
        <w:tc>
          <w:tcPr>
            <w:vAlign w:val="top"/>
          </w:tcPr>
          <w:p w:rsidR="00000000" w:rsidDel="00000000" w:rsidP="00000000" w:rsidRDefault="00000000" w:rsidRPr="00000000" w14:paraId="00000095">
            <w:pPr>
              <w:spacing w:after="0" w:line="240" w:lineRule="auto"/>
              <w:rPr>
                <w:sz w:val="20"/>
                <w:szCs w:val="20"/>
              </w:rPr>
            </w:pPr>
            <w:r w:rsidDel="00000000" w:rsidR="00000000" w:rsidRPr="00000000">
              <w:rPr>
                <w:sz w:val="20"/>
                <w:szCs w:val="20"/>
                <w:rtl w:val="0"/>
              </w:rPr>
              <w:t xml:space="preserve">• Use all their senses in hands-on exploration of natural materials.</w:t>
            </w:r>
          </w:p>
          <w:p w:rsidR="00000000" w:rsidDel="00000000" w:rsidP="00000000" w:rsidRDefault="00000000" w:rsidRPr="00000000" w14:paraId="00000096">
            <w:pPr>
              <w:spacing w:after="0" w:line="240" w:lineRule="auto"/>
              <w:rPr>
                <w:sz w:val="20"/>
                <w:szCs w:val="20"/>
              </w:rPr>
            </w:pPr>
            <w:r w:rsidDel="00000000" w:rsidR="00000000" w:rsidRPr="00000000">
              <w:rPr>
                <w:sz w:val="20"/>
                <w:szCs w:val="20"/>
                <w:rtl w:val="0"/>
              </w:rPr>
              <w:t xml:space="preserve">• Begin to make sense of their own life-story and family’s history.</w:t>
            </w:r>
          </w:p>
          <w:p w:rsidR="00000000" w:rsidDel="00000000" w:rsidP="00000000" w:rsidRDefault="00000000" w:rsidRPr="00000000" w14:paraId="00000097">
            <w:pPr>
              <w:spacing w:after="0" w:line="240" w:lineRule="auto"/>
              <w:rPr>
                <w:sz w:val="20"/>
                <w:szCs w:val="20"/>
              </w:rPr>
            </w:pPr>
            <w:r w:rsidDel="00000000" w:rsidR="00000000" w:rsidRPr="00000000">
              <w:rPr>
                <w:sz w:val="20"/>
                <w:szCs w:val="20"/>
                <w:rtl w:val="0"/>
              </w:rPr>
              <w:t xml:space="preserve">• Understand the key features of the life cycle of a plant and an animal.</w:t>
            </w:r>
          </w:p>
          <w:p w:rsidR="00000000" w:rsidDel="00000000" w:rsidP="00000000" w:rsidRDefault="00000000" w:rsidRPr="00000000" w14:paraId="00000098">
            <w:pPr>
              <w:spacing w:after="0" w:line="240" w:lineRule="auto"/>
              <w:rPr>
                <w:sz w:val="20"/>
                <w:szCs w:val="20"/>
              </w:rPr>
            </w:pPr>
            <w:r w:rsidDel="00000000" w:rsidR="00000000" w:rsidRPr="00000000">
              <w:rPr>
                <w:sz w:val="20"/>
                <w:szCs w:val="20"/>
                <w:rtl w:val="0"/>
              </w:rPr>
              <w:t xml:space="preserve">• Begin to understand the need to respect and care for the natural environment and all living things.</w:t>
            </w:r>
          </w:p>
          <w:p w:rsidR="00000000" w:rsidDel="00000000" w:rsidP="00000000" w:rsidRDefault="00000000" w:rsidRPr="00000000" w14:paraId="00000099">
            <w:pPr>
              <w:spacing w:after="0" w:line="240" w:lineRule="auto"/>
              <w:jc w:val="left"/>
              <w:rPr>
                <w:sz w:val="20"/>
                <w:szCs w:val="20"/>
              </w:rPr>
            </w:pPr>
            <w:r w:rsidDel="00000000" w:rsidR="00000000" w:rsidRPr="00000000">
              <w:rPr>
                <w:rtl w:val="0"/>
              </w:rPr>
            </w:r>
          </w:p>
        </w:tc>
        <w:tc>
          <w:tcPr>
            <w:vAlign w:val="top"/>
          </w:tcPr>
          <w:p w:rsidR="00000000" w:rsidDel="00000000" w:rsidP="00000000" w:rsidRDefault="00000000" w:rsidRPr="00000000" w14:paraId="0000009A">
            <w:pPr>
              <w:spacing w:after="0" w:line="240" w:lineRule="auto"/>
              <w:rPr>
                <w:sz w:val="20"/>
                <w:szCs w:val="20"/>
              </w:rPr>
            </w:pPr>
            <w:r w:rsidDel="00000000" w:rsidR="00000000" w:rsidRPr="00000000">
              <w:rPr>
                <w:sz w:val="20"/>
                <w:szCs w:val="20"/>
                <w:rtl w:val="0"/>
              </w:rPr>
              <w:t xml:space="preserve">• Talk about members of their immediate family and community.</w:t>
            </w:r>
          </w:p>
          <w:p w:rsidR="00000000" w:rsidDel="00000000" w:rsidP="00000000" w:rsidRDefault="00000000" w:rsidRPr="00000000" w14:paraId="0000009B">
            <w:pPr>
              <w:spacing w:after="0" w:line="240" w:lineRule="auto"/>
              <w:rPr>
                <w:sz w:val="20"/>
                <w:szCs w:val="20"/>
              </w:rPr>
            </w:pPr>
            <w:r w:rsidDel="00000000" w:rsidR="00000000" w:rsidRPr="00000000">
              <w:rPr>
                <w:sz w:val="20"/>
                <w:szCs w:val="20"/>
                <w:rtl w:val="0"/>
              </w:rPr>
              <w:t xml:space="preserve">• Name and describe people who are familiar to them.</w:t>
            </w:r>
          </w:p>
          <w:p w:rsidR="00000000" w:rsidDel="00000000" w:rsidP="00000000" w:rsidRDefault="00000000" w:rsidRPr="00000000" w14:paraId="0000009C">
            <w:pPr>
              <w:spacing w:after="0" w:line="240" w:lineRule="auto"/>
              <w:rPr>
                <w:sz w:val="20"/>
                <w:szCs w:val="20"/>
              </w:rPr>
            </w:pPr>
            <w:r w:rsidDel="00000000" w:rsidR="00000000" w:rsidRPr="00000000">
              <w:rPr>
                <w:sz w:val="20"/>
                <w:szCs w:val="20"/>
                <w:rtl w:val="0"/>
              </w:rPr>
              <w:t xml:space="preserve">• Recognise some environments that are different to the one in which they live.</w:t>
            </w:r>
          </w:p>
          <w:p w:rsidR="00000000" w:rsidDel="00000000" w:rsidP="00000000" w:rsidRDefault="00000000" w:rsidRPr="00000000" w14:paraId="0000009D">
            <w:pPr>
              <w:spacing w:after="0" w:line="240" w:lineRule="auto"/>
              <w:jc w:val="left"/>
              <w:rPr>
                <w:sz w:val="20"/>
                <w:szCs w:val="20"/>
              </w:rPr>
            </w:pPr>
            <w:r w:rsidDel="00000000" w:rsidR="00000000" w:rsidRPr="00000000">
              <w:rPr>
                <w:rtl w:val="0"/>
              </w:rPr>
            </w:r>
          </w:p>
        </w:tc>
        <w:tc>
          <w:tcPr>
            <w:vAlign w:val="top"/>
          </w:tcPr>
          <w:p w:rsidR="00000000" w:rsidDel="00000000" w:rsidP="00000000" w:rsidRDefault="00000000" w:rsidRPr="00000000" w14:paraId="0000009E">
            <w:pPr>
              <w:spacing w:after="0" w:line="240" w:lineRule="auto"/>
              <w:rPr>
                <w:sz w:val="20"/>
                <w:szCs w:val="20"/>
                <w:vertAlign w:val="baseline"/>
              </w:rPr>
            </w:pPr>
            <w:r w:rsidDel="00000000" w:rsidR="00000000" w:rsidRPr="00000000">
              <w:rPr>
                <w:sz w:val="20"/>
                <w:szCs w:val="20"/>
                <w:vertAlign w:val="baseline"/>
                <w:rtl w:val="0"/>
              </w:rPr>
              <w:t xml:space="preserve">•identify and name a variety of common animals including fish, amphibians, reptiles, birds and mammals</w:t>
            </w:r>
          </w:p>
          <w:p w:rsidR="00000000" w:rsidDel="00000000" w:rsidP="00000000" w:rsidRDefault="00000000" w:rsidRPr="00000000" w14:paraId="0000009F">
            <w:pPr>
              <w:spacing w:after="0" w:line="240" w:lineRule="auto"/>
              <w:rPr>
                <w:sz w:val="20"/>
                <w:szCs w:val="20"/>
                <w:vertAlign w:val="baseline"/>
              </w:rPr>
            </w:pPr>
            <w:r w:rsidDel="00000000" w:rsidR="00000000" w:rsidRPr="00000000">
              <w:rPr>
                <w:sz w:val="20"/>
                <w:szCs w:val="20"/>
                <w:vertAlign w:val="baseline"/>
                <w:rtl w:val="0"/>
              </w:rPr>
              <w:t xml:space="preserve">• identify and name a variety of common animals that are carnivores, herbivores and omnivores</w:t>
            </w:r>
          </w:p>
          <w:p w:rsidR="00000000" w:rsidDel="00000000" w:rsidP="00000000" w:rsidRDefault="00000000" w:rsidRPr="00000000" w14:paraId="000000A0">
            <w:pPr>
              <w:spacing w:after="0" w:line="240" w:lineRule="auto"/>
              <w:rPr>
                <w:sz w:val="20"/>
                <w:szCs w:val="20"/>
                <w:vertAlign w:val="baseline"/>
              </w:rPr>
            </w:pPr>
            <w:r w:rsidDel="00000000" w:rsidR="00000000" w:rsidRPr="00000000">
              <w:rPr>
                <w:sz w:val="20"/>
                <w:szCs w:val="20"/>
                <w:vertAlign w:val="baseline"/>
                <w:rtl w:val="0"/>
              </w:rPr>
              <w:t xml:space="preserve">• describe and compare the structure of a variety of common animals (fish, amphibians, reptiles, birds and mammals, including pets) </w:t>
            </w:r>
          </w:p>
          <w:p w:rsidR="00000000" w:rsidDel="00000000" w:rsidP="00000000" w:rsidRDefault="00000000" w:rsidRPr="00000000" w14:paraId="000000A1">
            <w:pPr>
              <w:spacing w:after="0" w:line="240" w:lineRule="auto"/>
              <w:rPr>
                <w:sz w:val="20"/>
                <w:szCs w:val="20"/>
                <w:vertAlign w:val="baseline"/>
              </w:rPr>
            </w:pPr>
            <w:r w:rsidDel="00000000" w:rsidR="00000000" w:rsidRPr="00000000">
              <w:rPr>
                <w:sz w:val="20"/>
                <w:szCs w:val="20"/>
                <w:vertAlign w:val="baseline"/>
                <w:rtl w:val="0"/>
              </w:rPr>
              <w:t xml:space="preserve">• identify, name, draw and label the basic parts of the human body and say which part of the body is associated with each sense</w:t>
            </w:r>
          </w:p>
          <w:p w:rsidR="00000000" w:rsidDel="00000000" w:rsidP="00000000" w:rsidRDefault="00000000" w:rsidRPr="00000000" w14:paraId="000000A2">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rtl w:val="0"/>
              </w:rPr>
              <w:t xml:space="preserve">Which animals live on our planet?</w:t>
            </w:r>
            <w:r w:rsidDel="00000000" w:rsidR="00000000" w:rsidRPr="00000000">
              <w:rPr>
                <w:rtl w:val="0"/>
              </w:rPr>
            </w:r>
          </w:p>
        </w:tc>
        <w:tc>
          <w:tcPr>
            <w:vAlign w:val="top"/>
          </w:tcPr>
          <w:p w:rsidR="00000000" w:rsidDel="00000000" w:rsidP="00000000" w:rsidRDefault="00000000" w:rsidRPr="00000000" w14:paraId="000000A3">
            <w:pPr>
              <w:spacing w:after="0" w:line="240" w:lineRule="auto"/>
              <w:rPr>
                <w:sz w:val="20"/>
                <w:szCs w:val="20"/>
                <w:vertAlign w:val="baseline"/>
              </w:rPr>
            </w:pPr>
            <w:r w:rsidDel="00000000" w:rsidR="00000000" w:rsidRPr="00000000">
              <w:rPr>
                <w:sz w:val="20"/>
                <w:szCs w:val="20"/>
                <w:vertAlign w:val="baseline"/>
                <w:rtl w:val="0"/>
              </w:rPr>
              <w:t xml:space="preserve">•notice that animals, including humans, have offspring which grow into adults </w:t>
            </w:r>
          </w:p>
          <w:p w:rsidR="00000000" w:rsidDel="00000000" w:rsidP="00000000" w:rsidRDefault="00000000" w:rsidRPr="00000000" w14:paraId="000000A4">
            <w:pPr>
              <w:spacing w:after="0" w:line="240" w:lineRule="auto"/>
              <w:rPr>
                <w:sz w:val="20"/>
                <w:szCs w:val="20"/>
                <w:vertAlign w:val="baseline"/>
              </w:rPr>
            </w:pPr>
            <w:r w:rsidDel="00000000" w:rsidR="00000000" w:rsidRPr="00000000">
              <w:rPr>
                <w:sz w:val="20"/>
                <w:szCs w:val="20"/>
                <w:vertAlign w:val="baseline"/>
                <w:rtl w:val="0"/>
              </w:rPr>
              <w:t xml:space="preserve">• find out about and describe the basic needs of animals, including humans, for survival (water, food and air) </w:t>
            </w:r>
          </w:p>
          <w:p w:rsidR="00000000" w:rsidDel="00000000" w:rsidP="00000000" w:rsidRDefault="00000000" w:rsidRPr="00000000" w14:paraId="000000A5">
            <w:pPr>
              <w:spacing w:after="0" w:line="240" w:lineRule="auto"/>
              <w:rPr>
                <w:sz w:val="20"/>
                <w:szCs w:val="20"/>
                <w:vertAlign w:val="baseline"/>
              </w:rPr>
            </w:pPr>
            <w:r w:rsidDel="00000000" w:rsidR="00000000" w:rsidRPr="00000000">
              <w:rPr>
                <w:sz w:val="20"/>
                <w:szCs w:val="20"/>
                <w:vertAlign w:val="baseline"/>
                <w:rtl w:val="0"/>
              </w:rPr>
              <w:t xml:space="preserve">• describe the importance for humans of exercise, eating the right amounts of different types of food, and hygiene.</w:t>
            </w:r>
          </w:p>
          <w:p w:rsidR="00000000" w:rsidDel="00000000" w:rsidP="00000000" w:rsidRDefault="00000000" w:rsidRPr="00000000" w14:paraId="000000A6">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A7">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rtl w:val="0"/>
              </w:rPr>
              <w:t xml:space="preserve">Which animals live in the wild in the UK? </w:t>
            </w:r>
            <w:r w:rsidDel="00000000" w:rsidR="00000000" w:rsidRPr="00000000">
              <w:rPr>
                <w:rtl w:val="0"/>
              </w:rPr>
            </w:r>
          </w:p>
        </w:tc>
        <w:tc>
          <w:tcPr>
            <w:vAlign w:val="top"/>
          </w:tcPr>
          <w:p w:rsidR="00000000" w:rsidDel="00000000" w:rsidP="00000000" w:rsidRDefault="00000000" w:rsidRPr="00000000" w14:paraId="000000A8">
            <w:pPr>
              <w:spacing w:after="0" w:line="240" w:lineRule="auto"/>
              <w:rPr>
                <w:sz w:val="20"/>
                <w:szCs w:val="20"/>
                <w:vertAlign w:val="baseline"/>
              </w:rPr>
            </w:pPr>
            <w:r w:rsidDel="00000000" w:rsidR="00000000" w:rsidRPr="00000000">
              <w:rPr>
                <w:sz w:val="20"/>
                <w:szCs w:val="20"/>
                <w:vertAlign w:val="baseline"/>
                <w:rtl w:val="0"/>
              </w:rPr>
              <w:t xml:space="preserve">• identify that animals, including humans, need the right types and amount of nutrition, and that they cannot make their own food; they get nutrition from what they eat </w:t>
            </w:r>
          </w:p>
          <w:p w:rsidR="00000000" w:rsidDel="00000000" w:rsidP="00000000" w:rsidRDefault="00000000" w:rsidRPr="00000000" w14:paraId="000000A9">
            <w:pPr>
              <w:spacing w:after="0" w:line="240" w:lineRule="auto"/>
              <w:rPr>
                <w:sz w:val="20"/>
                <w:szCs w:val="20"/>
                <w:vertAlign w:val="baseline"/>
              </w:rPr>
            </w:pPr>
            <w:r w:rsidDel="00000000" w:rsidR="00000000" w:rsidRPr="00000000">
              <w:rPr>
                <w:sz w:val="20"/>
                <w:szCs w:val="20"/>
                <w:vertAlign w:val="baseline"/>
                <w:rtl w:val="0"/>
              </w:rPr>
              <w:t xml:space="preserve">• identify that humans and some other animals have skeletons and muscles for support, protection and movement.</w:t>
            </w:r>
          </w:p>
          <w:p w:rsidR="00000000" w:rsidDel="00000000" w:rsidP="00000000" w:rsidRDefault="00000000" w:rsidRPr="00000000" w14:paraId="000000AA">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AB">
            <w:pPr>
              <w:spacing w:after="0" w:line="240" w:lineRule="auto"/>
              <w:rPr>
                <w:b w:val="0"/>
                <w:bCs w:val="0"/>
                <w:i w:val="0"/>
                <w:iCs w:val="0"/>
                <w:color w:val="ff0000"/>
                <w:sz w:val="20"/>
                <w:szCs w:val="20"/>
                <w:vertAlign w:val="baseline"/>
              </w:rPr>
            </w:pPr>
            <w:r w:rsidDel="00000000" w:rsidR="00000000" w:rsidRPr="00000000">
              <w:rPr>
                <w:b w:val="1"/>
                <w:bCs w:val="1"/>
                <w:i w:val="1"/>
                <w:iCs w:val="1"/>
                <w:color w:val="ff0000"/>
                <w:sz w:val="20"/>
                <w:szCs w:val="20"/>
                <w:rtl w:val="0"/>
              </w:rPr>
              <w:t xml:space="preserve">What is a balanced diet?</w:t>
            </w:r>
            <w:r w:rsidDel="00000000" w:rsidR="00000000" w:rsidRPr="00000000">
              <w:rPr>
                <w:rtl w:val="0"/>
              </w:rPr>
            </w:r>
          </w:p>
          <w:p w:rsidR="00000000" w:rsidDel="00000000" w:rsidP="00000000" w:rsidRDefault="00000000" w:rsidRPr="00000000" w14:paraId="000000AC">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AD">
            <w:pPr>
              <w:spacing w:after="0" w:line="240" w:lineRule="auto"/>
              <w:rPr>
                <w:vertAlign w:val="baseline"/>
              </w:rPr>
            </w:pPr>
            <w:r w:rsidDel="00000000" w:rsidR="00000000" w:rsidRPr="00000000">
              <w:rPr>
                <w:rtl w:val="0"/>
              </w:rPr>
            </w:r>
          </w:p>
        </w:tc>
        <w:tc>
          <w:tcPr>
            <w:vAlign w:val="top"/>
          </w:tcPr>
          <w:p w:rsidR="00000000" w:rsidDel="00000000" w:rsidP="00000000" w:rsidRDefault="00000000" w:rsidRPr="00000000" w14:paraId="000000AE">
            <w:pPr>
              <w:spacing w:after="0" w:line="240" w:lineRule="auto"/>
              <w:rPr>
                <w:sz w:val="20"/>
                <w:szCs w:val="20"/>
                <w:vertAlign w:val="baseline"/>
              </w:rPr>
            </w:pPr>
            <w:r w:rsidDel="00000000" w:rsidR="00000000" w:rsidRPr="00000000">
              <w:rPr>
                <w:sz w:val="20"/>
                <w:szCs w:val="20"/>
                <w:vertAlign w:val="baseline"/>
                <w:rtl w:val="0"/>
              </w:rPr>
              <w:t xml:space="preserve">•describe the simple functions of the basic parts of the digestive system in humans </w:t>
            </w:r>
          </w:p>
          <w:p w:rsidR="00000000" w:rsidDel="00000000" w:rsidP="00000000" w:rsidRDefault="00000000" w:rsidRPr="00000000" w14:paraId="000000AF">
            <w:pPr>
              <w:spacing w:after="0" w:line="240" w:lineRule="auto"/>
              <w:rPr>
                <w:sz w:val="20"/>
                <w:szCs w:val="20"/>
                <w:vertAlign w:val="baseline"/>
              </w:rPr>
            </w:pPr>
            <w:r w:rsidDel="00000000" w:rsidR="00000000" w:rsidRPr="00000000">
              <w:rPr>
                <w:sz w:val="20"/>
                <w:szCs w:val="20"/>
                <w:vertAlign w:val="baseline"/>
                <w:rtl w:val="0"/>
              </w:rPr>
              <w:t xml:space="preserve">• identify the different types of teeth in humans and their simple functions</w:t>
            </w:r>
          </w:p>
          <w:p w:rsidR="00000000" w:rsidDel="00000000" w:rsidP="00000000" w:rsidRDefault="00000000" w:rsidRPr="00000000" w14:paraId="000000B0">
            <w:pPr>
              <w:spacing w:after="0" w:line="240" w:lineRule="auto"/>
              <w:rPr>
                <w:sz w:val="20"/>
                <w:szCs w:val="20"/>
                <w:vertAlign w:val="baseline"/>
              </w:rPr>
            </w:pPr>
            <w:r w:rsidDel="00000000" w:rsidR="00000000" w:rsidRPr="00000000">
              <w:rPr>
                <w:sz w:val="20"/>
                <w:szCs w:val="20"/>
                <w:vertAlign w:val="baseline"/>
                <w:rtl w:val="0"/>
              </w:rPr>
              <w:t xml:space="preserve">• construct and interpret a variety of food chains, identifying producers, predators and prey.</w:t>
            </w:r>
          </w:p>
          <w:p w:rsidR="00000000" w:rsidDel="00000000" w:rsidP="00000000" w:rsidRDefault="00000000" w:rsidRPr="00000000" w14:paraId="000000B1">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B2">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B3">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rtl w:val="0"/>
              </w:rPr>
              <w:t xml:space="preserve">What is going on in our bodies?</w:t>
            </w:r>
            <w:r w:rsidDel="00000000" w:rsidR="00000000" w:rsidRPr="00000000">
              <w:rPr>
                <w:rtl w:val="0"/>
              </w:rPr>
            </w:r>
          </w:p>
        </w:tc>
        <w:tc>
          <w:tcPr>
            <w:vAlign w:val="top"/>
          </w:tcPr>
          <w:p w:rsidR="00000000" w:rsidDel="00000000" w:rsidP="00000000" w:rsidRDefault="00000000" w:rsidRPr="00000000" w14:paraId="000000B4">
            <w:pPr>
              <w:spacing w:after="0" w:line="240" w:lineRule="auto"/>
              <w:rPr>
                <w:sz w:val="20"/>
                <w:szCs w:val="20"/>
                <w:vertAlign w:val="baseline"/>
              </w:rPr>
            </w:pPr>
            <w:r w:rsidDel="00000000" w:rsidR="00000000" w:rsidRPr="00000000">
              <w:rPr>
                <w:sz w:val="20"/>
                <w:szCs w:val="20"/>
                <w:vertAlign w:val="baseline"/>
                <w:rtl w:val="0"/>
              </w:rPr>
              <w:t xml:space="preserve">•describe the changes as humans develop to old age.</w:t>
            </w:r>
          </w:p>
          <w:p w:rsidR="00000000" w:rsidDel="00000000" w:rsidP="00000000" w:rsidRDefault="00000000" w:rsidRPr="00000000" w14:paraId="000000B5">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B6">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rtl w:val="0"/>
              </w:rPr>
              <w:t xml:space="preserve">How does your place in the food chain affect the amount of offspring you have?</w:t>
            </w:r>
            <w:r w:rsidDel="00000000" w:rsidR="00000000" w:rsidRPr="00000000">
              <w:rPr>
                <w:rtl w:val="0"/>
              </w:rPr>
            </w:r>
          </w:p>
        </w:tc>
        <w:tc>
          <w:tcPr>
            <w:vAlign w:val="top"/>
          </w:tcPr>
          <w:p w:rsidR="00000000" w:rsidDel="00000000" w:rsidP="00000000" w:rsidRDefault="00000000" w:rsidRPr="00000000" w14:paraId="000000B7">
            <w:pPr>
              <w:spacing w:after="0" w:line="240" w:lineRule="auto"/>
              <w:rPr>
                <w:sz w:val="20"/>
                <w:szCs w:val="20"/>
                <w:vertAlign w:val="baseline"/>
              </w:rPr>
            </w:pPr>
            <w:r w:rsidDel="00000000" w:rsidR="00000000" w:rsidRPr="00000000">
              <w:rPr>
                <w:sz w:val="20"/>
                <w:szCs w:val="20"/>
                <w:vertAlign w:val="baseline"/>
                <w:rtl w:val="0"/>
              </w:rPr>
              <w:t xml:space="preserve">•identify and name the main parts of the human circulatory system, and describe the functions of the heart, blood vessels and blood </w:t>
            </w:r>
          </w:p>
          <w:p w:rsidR="00000000" w:rsidDel="00000000" w:rsidP="00000000" w:rsidRDefault="00000000" w:rsidRPr="00000000" w14:paraId="000000B8">
            <w:pPr>
              <w:spacing w:after="0" w:line="240" w:lineRule="auto"/>
              <w:rPr>
                <w:sz w:val="20"/>
                <w:szCs w:val="20"/>
                <w:vertAlign w:val="baseline"/>
              </w:rPr>
            </w:pPr>
            <w:r w:rsidDel="00000000" w:rsidR="00000000" w:rsidRPr="00000000">
              <w:rPr>
                <w:sz w:val="20"/>
                <w:szCs w:val="20"/>
                <w:vertAlign w:val="baseline"/>
                <w:rtl w:val="0"/>
              </w:rPr>
              <w:t xml:space="preserve">• recognise the impact of diet, exercise, drugs and lifestyle on the way their bodies function </w:t>
            </w:r>
          </w:p>
          <w:p w:rsidR="00000000" w:rsidDel="00000000" w:rsidP="00000000" w:rsidRDefault="00000000" w:rsidRPr="00000000" w14:paraId="000000B9">
            <w:pPr>
              <w:spacing w:after="0" w:line="240" w:lineRule="auto"/>
              <w:rPr>
                <w:sz w:val="20"/>
                <w:szCs w:val="20"/>
                <w:vertAlign w:val="baseline"/>
              </w:rPr>
            </w:pPr>
            <w:r w:rsidDel="00000000" w:rsidR="00000000" w:rsidRPr="00000000">
              <w:rPr>
                <w:sz w:val="20"/>
                <w:szCs w:val="20"/>
                <w:vertAlign w:val="baseline"/>
                <w:rtl w:val="0"/>
              </w:rPr>
              <w:t xml:space="preserve">• describe the ways in which nutrients and water are transported within animals, including humans.</w:t>
            </w:r>
          </w:p>
          <w:p w:rsidR="00000000" w:rsidDel="00000000" w:rsidP="00000000" w:rsidRDefault="00000000" w:rsidRPr="00000000" w14:paraId="000000BA">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BB">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vertAlign w:val="baseline"/>
                <w:rtl w:val="0"/>
              </w:rPr>
              <w:t xml:space="preserve">How do</w:t>
            </w:r>
            <w:r w:rsidDel="00000000" w:rsidR="00000000" w:rsidRPr="00000000">
              <w:rPr>
                <w:b w:val="1"/>
                <w:bCs w:val="1"/>
                <w:i w:val="1"/>
                <w:iCs w:val="1"/>
                <w:color w:val="ff0000"/>
                <w:sz w:val="20"/>
                <w:szCs w:val="20"/>
                <w:rtl w:val="0"/>
              </w:rPr>
              <w:t xml:space="preserve">es my body work and how can I help it?</w:t>
            </w:r>
            <w:r w:rsidDel="00000000" w:rsidR="00000000" w:rsidRPr="00000000">
              <w:rPr>
                <w:rtl w:val="0"/>
              </w:rPr>
            </w:r>
          </w:p>
        </w:tc>
      </w:tr>
      <w:tr>
        <w:trPr>
          <w:cantSplit w:val="0"/>
          <w:tblHeader w:val="0"/>
        </w:trPr>
        <w:tc>
          <w:tcPr>
            <w:shd w:fill="d99594" w:val="clear"/>
            <w:vAlign w:val="top"/>
          </w:tcPr>
          <w:p w:rsidR="00000000" w:rsidDel="00000000" w:rsidP="00000000" w:rsidRDefault="00000000" w:rsidRPr="00000000" w14:paraId="000000BC">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Living things and their habitats</w:t>
            </w:r>
            <w:r w:rsidDel="00000000" w:rsidR="00000000" w:rsidRPr="00000000">
              <w:rPr>
                <w:rtl w:val="0"/>
              </w:rPr>
            </w:r>
          </w:p>
        </w:tc>
        <w:tc>
          <w:tcPr>
            <w:vAlign w:val="top"/>
          </w:tcPr>
          <w:p w:rsidR="00000000" w:rsidDel="00000000" w:rsidP="00000000" w:rsidRDefault="00000000" w:rsidRPr="00000000" w14:paraId="000000BD">
            <w:pPr>
              <w:spacing w:after="0" w:line="240" w:lineRule="auto"/>
              <w:rPr>
                <w:sz w:val="20"/>
                <w:szCs w:val="20"/>
              </w:rPr>
            </w:pPr>
            <w:r w:rsidDel="00000000" w:rsidR="00000000" w:rsidRPr="00000000">
              <w:rPr>
                <w:sz w:val="20"/>
                <w:szCs w:val="20"/>
                <w:rtl w:val="0"/>
              </w:rPr>
              <w:t xml:space="preserve">• Use all their senses in hands-on exploration of natural materials.</w:t>
            </w:r>
          </w:p>
          <w:p w:rsidR="00000000" w:rsidDel="00000000" w:rsidP="00000000" w:rsidRDefault="00000000" w:rsidRPr="00000000" w14:paraId="000000BE">
            <w:pPr>
              <w:spacing w:after="0" w:line="240" w:lineRule="auto"/>
              <w:rPr>
                <w:sz w:val="20"/>
                <w:szCs w:val="20"/>
              </w:rPr>
            </w:pPr>
            <w:r w:rsidDel="00000000" w:rsidR="00000000" w:rsidRPr="00000000">
              <w:rPr>
                <w:sz w:val="20"/>
                <w:szCs w:val="20"/>
                <w:rtl w:val="0"/>
              </w:rPr>
              <w:t xml:space="preserve">• Explore collections of materials with similar and/or different properties.</w:t>
            </w:r>
          </w:p>
          <w:p w:rsidR="00000000" w:rsidDel="00000000" w:rsidP="00000000" w:rsidRDefault="00000000" w:rsidRPr="00000000" w14:paraId="000000BF">
            <w:pPr>
              <w:spacing w:after="0" w:line="240" w:lineRule="auto"/>
              <w:rPr>
                <w:sz w:val="20"/>
                <w:szCs w:val="20"/>
              </w:rPr>
            </w:pPr>
            <w:r w:rsidDel="00000000" w:rsidR="00000000" w:rsidRPr="00000000">
              <w:rPr>
                <w:sz w:val="20"/>
                <w:szCs w:val="20"/>
                <w:rtl w:val="0"/>
              </w:rPr>
              <w:t xml:space="preserve">• Begin to understand the need to respect and care for the natural environment and all living things.</w:t>
            </w:r>
          </w:p>
        </w:tc>
        <w:tc>
          <w:tcPr>
            <w:vAlign w:val="top"/>
          </w:tcPr>
          <w:p w:rsidR="00000000" w:rsidDel="00000000" w:rsidP="00000000" w:rsidRDefault="00000000" w:rsidRPr="00000000" w14:paraId="000000C0">
            <w:pPr>
              <w:spacing w:after="0" w:line="240" w:lineRule="auto"/>
              <w:rPr>
                <w:sz w:val="20"/>
                <w:szCs w:val="20"/>
              </w:rPr>
            </w:pPr>
            <w:r w:rsidDel="00000000" w:rsidR="00000000" w:rsidRPr="00000000">
              <w:rPr>
                <w:sz w:val="20"/>
                <w:szCs w:val="20"/>
                <w:rtl w:val="0"/>
              </w:rPr>
              <w:t xml:space="preserve">• Draw information from a simple map.</w:t>
            </w:r>
          </w:p>
          <w:p w:rsidR="00000000" w:rsidDel="00000000" w:rsidP="00000000" w:rsidRDefault="00000000" w:rsidRPr="00000000" w14:paraId="000000C1">
            <w:pPr>
              <w:spacing w:after="0" w:line="240" w:lineRule="auto"/>
              <w:rPr>
                <w:sz w:val="20"/>
                <w:szCs w:val="20"/>
              </w:rPr>
            </w:pPr>
            <w:r w:rsidDel="00000000" w:rsidR="00000000" w:rsidRPr="00000000">
              <w:rPr>
                <w:sz w:val="20"/>
                <w:szCs w:val="20"/>
                <w:rtl w:val="0"/>
              </w:rPr>
              <w:t xml:space="preserve">• Explore the natural world around them.</w:t>
            </w:r>
          </w:p>
          <w:p w:rsidR="00000000" w:rsidDel="00000000" w:rsidP="00000000" w:rsidRDefault="00000000" w:rsidRPr="00000000" w14:paraId="000000C2">
            <w:pPr>
              <w:spacing w:after="0" w:line="240" w:lineRule="auto"/>
              <w:rPr>
                <w:sz w:val="20"/>
                <w:szCs w:val="20"/>
              </w:rPr>
            </w:pPr>
            <w:r w:rsidDel="00000000" w:rsidR="00000000" w:rsidRPr="00000000">
              <w:rPr>
                <w:sz w:val="20"/>
                <w:szCs w:val="20"/>
                <w:rtl w:val="0"/>
              </w:rPr>
              <w:t xml:space="preserve">• Describe what they see, hear and feel whilst outside.</w:t>
            </w:r>
          </w:p>
          <w:p w:rsidR="00000000" w:rsidDel="00000000" w:rsidP="00000000" w:rsidRDefault="00000000" w:rsidRPr="00000000" w14:paraId="000000C3">
            <w:pPr>
              <w:spacing w:after="0" w:line="240" w:lineRule="auto"/>
              <w:rPr>
                <w:sz w:val="20"/>
                <w:szCs w:val="20"/>
              </w:rPr>
            </w:pPr>
            <w:r w:rsidDel="00000000" w:rsidR="00000000" w:rsidRPr="00000000">
              <w:rPr>
                <w:sz w:val="20"/>
                <w:szCs w:val="20"/>
                <w:rtl w:val="0"/>
              </w:rPr>
              <w:t xml:space="preserve">• Recognise some environments that are different to the one in which they live.</w:t>
            </w:r>
          </w:p>
          <w:p w:rsidR="00000000" w:rsidDel="00000000" w:rsidP="00000000" w:rsidRDefault="00000000" w:rsidRPr="00000000" w14:paraId="000000C4">
            <w:pPr>
              <w:spacing w:after="0" w:line="240" w:lineRule="auto"/>
              <w:rPr>
                <w:sz w:val="20"/>
                <w:szCs w:val="20"/>
              </w:rPr>
            </w:pPr>
            <w:r w:rsidDel="00000000" w:rsidR="00000000" w:rsidRPr="00000000">
              <w:rPr>
                <w:rtl w:val="0"/>
              </w:rPr>
            </w:r>
          </w:p>
          <w:p w:rsidR="00000000" w:rsidDel="00000000" w:rsidP="00000000" w:rsidRDefault="00000000" w:rsidRPr="00000000" w14:paraId="000000C5">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C6">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C7">
            <w:pPr>
              <w:spacing w:after="0" w:line="240" w:lineRule="auto"/>
              <w:rPr>
                <w:sz w:val="20"/>
                <w:szCs w:val="20"/>
                <w:vertAlign w:val="baseline"/>
              </w:rPr>
            </w:pPr>
            <w:r w:rsidDel="00000000" w:rsidR="00000000" w:rsidRPr="00000000">
              <w:rPr>
                <w:sz w:val="20"/>
                <w:szCs w:val="20"/>
                <w:vertAlign w:val="baseline"/>
                <w:rtl w:val="0"/>
              </w:rPr>
              <w:t xml:space="preserve">•explore and compare the differences between things that are living, dead, and things that have never been alive </w:t>
            </w:r>
          </w:p>
          <w:p w:rsidR="00000000" w:rsidDel="00000000" w:rsidP="00000000" w:rsidRDefault="00000000" w:rsidRPr="00000000" w14:paraId="000000C8">
            <w:pPr>
              <w:spacing w:after="0" w:line="240" w:lineRule="auto"/>
              <w:rPr>
                <w:sz w:val="20"/>
                <w:szCs w:val="20"/>
                <w:vertAlign w:val="baseline"/>
              </w:rPr>
            </w:pPr>
            <w:r w:rsidDel="00000000" w:rsidR="00000000" w:rsidRPr="00000000">
              <w:rPr>
                <w:sz w:val="20"/>
                <w:szCs w:val="20"/>
                <w:vertAlign w:val="baseline"/>
                <w:rtl w:val="0"/>
              </w:rPr>
              <w:t xml:space="preserve">• identify that most living things live in habitats to which they are suited and describe how different habitats provide for the basic needs of different kinds of animals and plants, and how they depend on each other </w:t>
            </w:r>
          </w:p>
          <w:p w:rsidR="00000000" w:rsidDel="00000000" w:rsidP="00000000" w:rsidRDefault="00000000" w:rsidRPr="00000000" w14:paraId="000000C9">
            <w:pPr>
              <w:spacing w:after="0" w:line="240" w:lineRule="auto"/>
              <w:rPr>
                <w:sz w:val="20"/>
                <w:szCs w:val="20"/>
                <w:vertAlign w:val="baseline"/>
              </w:rPr>
            </w:pPr>
            <w:r w:rsidDel="00000000" w:rsidR="00000000" w:rsidRPr="00000000">
              <w:rPr>
                <w:sz w:val="20"/>
                <w:szCs w:val="20"/>
                <w:vertAlign w:val="baseline"/>
                <w:rtl w:val="0"/>
              </w:rPr>
              <w:t xml:space="preserve">• identify and name a variety of plants and animals in their habitats, including micro-habitats </w:t>
            </w:r>
          </w:p>
          <w:p w:rsidR="00000000" w:rsidDel="00000000" w:rsidP="00000000" w:rsidRDefault="00000000" w:rsidRPr="00000000" w14:paraId="000000CA">
            <w:pPr>
              <w:spacing w:after="0" w:line="240" w:lineRule="auto"/>
              <w:rPr>
                <w:sz w:val="20"/>
                <w:szCs w:val="20"/>
                <w:vertAlign w:val="baseline"/>
              </w:rPr>
            </w:pPr>
            <w:r w:rsidDel="00000000" w:rsidR="00000000" w:rsidRPr="00000000">
              <w:rPr>
                <w:sz w:val="20"/>
                <w:szCs w:val="20"/>
                <w:vertAlign w:val="baseline"/>
                <w:rtl w:val="0"/>
              </w:rPr>
              <w:t xml:space="preserve">• describe how animals obtain their food from plants and other animals, using the idea of a simple food chain, and identify and name different sources of food.</w:t>
            </w:r>
          </w:p>
          <w:p w:rsidR="00000000" w:rsidDel="00000000" w:rsidP="00000000" w:rsidRDefault="00000000" w:rsidRPr="00000000" w14:paraId="000000CB">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CC">
            <w:pPr>
              <w:spacing w:after="0" w:line="240" w:lineRule="auto"/>
              <w:rPr>
                <w:b w:val="0"/>
                <w:bCs w:val="0"/>
                <w:i w:val="0"/>
                <w:iCs w:val="0"/>
                <w:color w:val="ff0000"/>
                <w:sz w:val="20"/>
                <w:szCs w:val="20"/>
                <w:vertAlign w:val="baseline"/>
              </w:rPr>
            </w:pPr>
            <w:r w:rsidDel="00000000" w:rsidR="00000000" w:rsidRPr="00000000">
              <w:rPr>
                <w:b w:val="1"/>
                <w:bCs w:val="1"/>
                <w:i w:val="1"/>
                <w:iCs w:val="1"/>
                <w:color w:val="ff0000"/>
                <w:sz w:val="20"/>
                <w:szCs w:val="20"/>
                <w:rtl w:val="0"/>
              </w:rPr>
              <w:t xml:space="preserve">Am I alive?</w:t>
            </w:r>
            <w:r w:rsidDel="00000000" w:rsidR="00000000" w:rsidRPr="00000000">
              <w:rPr>
                <w:rtl w:val="0"/>
              </w:rPr>
            </w:r>
          </w:p>
        </w:tc>
        <w:tc>
          <w:tcPr>
            <w:vAlign w:val="top"/>
          </w:tcPr>
          <w:p w:rsidR="00000000" w:rsidDel="00000000" w:rsidP="00000000" w:rsidRDefault="00000000" w:rsidRPr="00000000" w14:paraId="000000CD">
            <w:pPr>
              <w:spacing w:after="0" w:line="240" w:lineRule="auto"/>
              <w:rPr>
                <w:vertAlign w:val="baseline"/>
              </w:rPr>
            </w:pPr>
            <w:r w:rsidDel="00000000" w:rsidR="00000000" w:rsidRPr="00000000">
              <w:rPr>
                <w:rtl w:val="0"/>
              </w:rPr>
            </w:r>
          </w:p>
        </w:tc>
        <w:tc>
          <w:tcPr>
            <w:vAlign w:val="top"/>
          </w:tcPr>
          <w:p w:rsidR="00000000" w:rsidDel="00000000" w:rsidP="00000000" w:rsidRDefault="00000000" w:rsidRPr="00000000" w14:paraId="000000CE">
            <w:pPr>
              <w:spacing w:after="0" w:line="240" w:lineRule="auto"/>
              <w:rPr>
                <w:sz w:val="20"/>
                <w:szCs w:val="20"/>
                <w:vertAlign w:val="baseline"/>
              </w:rPr>
            </w:pPr>
            <w:r w:rsidDel="00000000" w:rsidR="00000000" w:rsidRPr="00000000">
              <w:rPr>
                <w:sz w:val="20"/>
                <w:szCs w:val="20"/>
                <w:vertAlign w:val="baseline"/>
                <w:rtl w:val="0"/>
              </w:rPr>
              <w:t xml:space="preserve">•recognise that living things can be grouped in a variety of ways </w:t>
            </w:r>
          </w:p>
          <w:p w:rsidR="00000000" w:rsidDel="00000000" w:rsidP="00000000" w:rsidRDefault="00000000" w:rsidRPr="00000000" w14:paraId="000000CF">
            <w:pPr>
              <w:spacing w:after="0" w:line="240" w:lineRule="auto"/>
              <w:rPr>
                <w:sz w:val="20"/>
                <w:szCs w:val="20"/>
                <w:vertAlign w:val="baseline"/>
              </w:rPr>
            </w:pPr>
            <w:r w:rsidDel="00000000" w:rsidR="00000000" w:rsidRPr="00000000">
              <w:rPr>
                <w:sz w:val="20"/>
                <w:szCs w:val="20"/>
                <w:vertAlign w:val="baseline"/>
                <w:rtl w:val="0"/>
              </w:rPr>
              <w:t xml:space="preserve">• explore and use classification keys to help group, identify and name a variety of living things in their local and wider environment </w:t>
            </w:r>
          </w:p>
          <w:p w:rsidR="00000000" w:rsidDel="00000000" w:rsidP="00000000" w:rsidRDefault="00000000" w:rsidRPr="00000000" w14:paraId="000000D0">
            <w:pPr>
              <w:spacing w:after="0" w:line="240" w:lineRule="auto"/>
              <w:rPr>
                <w:sz w:val="20"/>
                <w:szCs w:val="20"/>
                <w:vertAlign w:val="baseline"/>
              </w:rPr>
            </w:pPr>
            <w:r w:rsidDel="00000000" w:rsidR="00000000" w:rsidRPr="00000000">
              <w:rPr>
                <w:sz w:val="20"/>
                <w:szCs w:val="20"/>
                <w:vertAlign w:val="baseline"/>
                <w:rtl w:val="0"/>
              </w:rPr>
              <w:t xml:space="preserve">• recognise that environments can change and that this can sometimes pose dangers to living things. </w:t>
            </w:r>
          </w:p>
          <w:p w:rsidR="00000000" w:rsidDel="00000000" w:rsidP="00000000" w:rsidRDefault="00000000" w:rsidRPr="00000000" w14:paraId="000000D1">
            <w:pPr>
              <w:spacing w:after="0" w:line="240" w:lineRule="auto"/>
              <w:rPr>
                <w:vertAlign w:val="baseline"/>
              </w:rPr>
            </w:pPr>
            <w:r w:rsidDel="00000000" w:rsidR="00000000" w:rsidRPr="00000000">
              <w:rPr>
                <w:rtl w:val="0"/>
              </w:rPr>
            </w:r>
          </w:p>
          <w:p w:rsidR="00000000" w:rsidDel="00000000" w:rsidP="00000000" w:rsidRDefault="00000000" w:rsidRPr="00000000" w14:paraId="000000D2">
            <w:pPr>
              <w:spacing w:after="0" w:line="240" w:lineRule="auto"/>
              <w:rPr>
                <w:i w:val="0"/>
                <w:iCs w:val="0"/>
                <w:color w:val="ff0000"/>
                <w:vertAlign w:val="baseline"/>
              </w:rPr>
            </w:pPr>
            <w:r w:rsidDel="00000000" w:rsidR="00000000" w:rsidRPr="00000000">
              <w:rPr>
                <w:b w:val="1"/>
                <w:bCs w:val="1"/>
                <w:i w:val="1"/>
                <w:iCs w:val="1"/>
                <w:color w:val="ff0000"/>
                <w:rtl w:val="0"/>
              </w:rPr>
              <w:t xml:space="preserve">Why are humans different from other animals?</w:t>
            </w:r>
            <w:r w:rsidDel="00000000" w:rsidR="00000000" w:rsidRPr="00000000">
              <w:rPr>
                <w:rtl w:val="0"/>
              </w:rPr>
            </w:r>
          </w:p>
        </w:tc>
        <w:tc>
          <w:tcPr>
            <w:vAlign w:val="top"/>
          </w:tcPr>
          <w:p w:rsidR="00000000" w:rsidDel="00000000" w:rsidP="00000000" w:rsidRDefault="00000000" w:rsidRPr="00000000" w14:paraId="000000D3">
            <w:pPr>
              <w:spacing w:after="0" w:line="240" w:lineRule="auto"/>
              <w:rPr>
                <w:sz w:val="20"/>
                <w:szCs w:val="20"/>
                <w:vertAlign w:val="baseline"/>
              </w:rPr>
            </w:pPr>
            <w:r w:rsidDel="00000000" w:rsidR="00000000" w:rsidRPr="00000000">
              <w:rPr>
                <w:sz w:val="20"/>
                <w:szCs w:val="20"/>
                <w:vertAlign w:val="baseline"/>
                <w:rtl w:val="0"/>
              </w:rPr>
              <w:t xml:space="preserve">•describe the differences in the life cycles of a mammal, an amphibian, an insect and a bird </w:t>
            </w:r>
          </w:p>
          <w:p w:rsidR="00000000" w:rsidDel="00000000" w:rsidP="00000000" w:rsidRDefault="00000000" w:rsidRPr="00000000" w14:paraId="000000D4">
            <w:pPr>
              <w:spacing w:after="0" w:line="240" w:lineRule="auto"/>
              <w:rPr>
                <w:sz w:val="20"/>
                <w:szCs w:val="20"/>
                <w:vertAlign w:val="baseline"/>
              </w:rPr>
            </w:pPr>
            <w:r w:rsidDel="00000000" w:rsidR="00000000" w:rsidRPr="00000000">
              <w:rPr>
                <w:sz w:val="20"/>
                <w:szCs w:val="20"/>
                <w:vertAlign w:val="baseline"/>
                <w:rtl w:val="0"/>
              </w:rPr>
              <w:t xml:space="preserve">• describe the life process of reproduction in some plants and animals.</w:t>
            </w:r>
          </w:p>
          <w:p w:rsidR="00000000" w:rsidDel="00000000" w:rsidP="00000000" w:rsidRDefault="00000000" w:rsidRPr="00000000" w14:paraId="000000D5">
            <w:pPr>
              <w:spacing w:after="0" w:line="240" w:lineRule="auto"/>
              <w:rPr>
                <w:vertAlign w:val="baseline"/>
              </w:rPr>
            </w:pPr>
            <w:r w:rsidDel="00000000" w:rsidR="00000000" w:rsidRPr="00000000">
              <w:rPr>
                <w:rtl w:val="0"/>
              </w:rPr>
            </w:r>
          </w:p>
          <w:p w:rsidR="00000000" w:rsidDel="00000000" w:rsidP="00000000" w:rsidRDefault="00000000" w:rsidRPr="00000000" w14:paraId="000000D6">
            <w:pPr>
              <w:spacing w:after="0" w:line="240" w:lineRule="auto"/>
              <w:rPr>
                <w:b w:val="0"/>
                <w:bCs w:val="0"/>
                <w:i w:val="0"/>
                <w:iCs w:val="0"/>
                <w:color w:val="ff0000"/>
                <w:vertAlign w:val="baseline"/>
              </w:rPr>
            </w:pPr>
            <w:r w:rsidDel="00000000" w:rsidR="00000000" w:rsidRPr="00000000">
              <w:rPr>
                <w:b w:val="1"/>
                <w:bCs w:val="1"/>
                <w:i w:val="1"/>
                <w:iCs w:val="1"/>
                <w:color w:val="ff0000"/>
                <w:rtl w:val="0"/>
              </w:rPr>
              <w:t xml:space="preserve">How do life processes affect life cycles or vice versa?</w:t>
            </w:r>
            <w:r w:rsidDel="00000000" w:rsidR="00000000" w:rsidRPr="00000000">
              <w:rPr>
                <w:rtl w:val="0"/>
              </w:rPr>
            </w:r>
          </w:p>
        </w:tc>
        <w:tc>
          <w:tcPr>
            <w:vAlign w:val="top"/>
          </w:tcPr>
          <w:p w:rsidR="00000000" w:rsidDel="00000000" w:rsidP="00000000" w:rsidRDefault="00000000" w:rsidRPr="00000000" w14:paraId="000000D7">
            <w:pPr>
              <w:spacing w:after="0" w:line="240" w:lineRule="auto"/>
              <w:rPr>
                <w:sz w:val="20"/>
                <w:szCs w:val="20"/>
                <w:vertAlign w:val="baseline"/>
              </w:rPr>
            </w:pPr>
            <w:r w:rsidDel="00000000" w:rsidR="00000000" w:rsidRPr="00000000">
              <w:rPr>
                <w:sz w:val="20"/>
                <w:szCs w:val="20"/>
                <w:vertAlign w:val="baseline"/>
                <w:rtl w:val="0"/>
              </w:rPr>
              <w:t xml:space="preserve">•describe how living things are classified into broad groups according to common observable characteristics and based on similarities and differences, including micro-organisms, plants and animals </w:t>
            </w:r>
          </w:p>
          <w:p w:rsidR="00000000" w:rsidDel="00000000" w:rsidP="00000000" w:rsidRDefault="00000000" w:rsidRPr="00000000" w14:paraId="000000D8">
            <w:pPr>
              <w:spacing w:after="0" w:line="240" w:lineRule="auto"/>
              <w:rPr>
                <w:sz w:val="20"/>
                <w:szCs w:val="20"/>
                <w:vertAlign w:val="baseline"/>
              </w:rPr>
            </w:pPr>
            <w:r w:rsidDel="00000000" w:rsidR="00000000" w:rsidRPr="00000000">
              <w:rPr>
                <w:sz w:val="20"/>
                <w:szCs w:val="20"/>
                <w:vertAlign w:val="baseline"/>
                <w:rtl w:val="0"/>
              </w:rPr>
              <w:t xml:space="preserve">• give reasons for classifying plants and animals based on specific characteristics.</w:t>
            </w:r>
          </w:p>
          <w:p w:rsidR="00000000" w:rsidDel="00000000" w:rsidP="00000000" w:rsidRDefault="00000000" w:rsidRPr="00000000" w14:paraId="000000D9">
            <w:pPr>
              <w:spacing w:after="0" w:line="240" w:lineRule="auto"/>
              <w:rPr>
                <w:b w:val="0"/>
                <w:bCs w:val="0"/>
                <w:i w:val="0"/>
                <w:iCs w:val="0"/>
                <w:sz w:val="20"/>
                <w:szCs w:val="20"/>
                <w:vertAlign w:val="baseline"/>
              </w:rPr>
            </w:pPr>
            <w:r w:rsidDel="00000000" w:rsidR="00000000" w:rsidRPr="00000000">
              <w:rPr>
                <w:rtl w:val="0"/>
              </w:rPr>
            </w:r>
          </w:p>
          <w:p w:rsidR="00000000" w:rsidDel="00000000" w:rsidP="00000000" w:rsidRDefault="00000000" w:rsidRPr="00000000" w14:paraId="000000DA">
            <w:pPr>
              <w:spacing w:after="0" w:line="240" w:lineRule="auto"/>
              <w:rPr>
                <w:b w:val="0"/>
                <w:bCs w:val="0"/>
                <w:i w:val="0"/>
                <w:iCs w:val="0"/>
                <w:color w:val="ff0000"/>
                <w:sz w:val="20"/>
                <w:szCs w:val="20"/>
                <w:vertAlign w:val="baseline"/>
              </w:rPr>
            </w:pPr>
            <w:r w:rsidDel="00000000" w:rsidR="00000000" w:rsidRPr="00000000">
              <w:rPr>
                <w:b w:val="1"/>
                <w:bCs w:val="1"/>
                <w:i w:val="1"/>
                <w:iCs w:val="1"/>
                <w:color w:val="ff0000"/>
                <w:sz w:val="20"/>
                <w:szCs w:val="20"/>
                <w:vertAlign w:val="baseline"/>
                <w:rtl w:val="0"/>
              </w:rPr>
              <w:t xml:space="preserve">What is a living thing?</w:t>
            </w:r>
            <w:r w:rsidDel="00000000" w:rsidR="00000000" w:rsidRPr="00000000">
              <w:rPr>
                <w:rtl w:val="0"/>
              </w:rPr>
            </w:r>
          </w:p>
          <w:p w:rsidR="00000000" w:rsidDel="00000000" w:rsidP="00000000" w:rsidRDefault="00000000" w:rsidRPr="00000000" w14:paraId="000000DB">
            <w:pPr>
              <w:spacing w:after="0" w:line="240" w:lineRule="auto"/>
              <w:ind w:left="150" w:firstLine="0"/>
              <w:rPr>
                <w:vertAlign w:val="baseline"/>
              </w:rPr>
            </w:pPr>
            <w:r w:rsidDel="00000000" w:rsidR="00000000" w:rsidRPr="00000000">
              <w:rPr>
                <w:rtl w:val="0"/>
              </w:rPr>
            </w:r>
          </w:p>
        </w:tc>
      </w:tr>
      <w:tr>
        <w:trPr>
          <w:cantSplit w:val="0"/>
          <w:tblHeader w:val="0"/>
        </w:trPr>
        <w:tc>
          <w:tcPr>
            <w:shd w:fill="d99594" w:val="clear"/>
            <w:vAlign w:val="top"/>
          </w:tcPr>
          <w:p w:rsidR="00000000" w:rsidDel="00000000" w:rsidP="00000000" w:rsidRDefault="00000000" w:rsidRPr="00000000" w14:paraId="000000DC">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Evolution and Inheritance</w:t>
            </w:r>
            <w:r w:rsidDel="00000000" w:rsidR="00000000" w:rsidRPr="00000000">
              <w:rPr>
                <w:rtl w:val="0"/>
              </w:rPr>
            </w:r>
          </w:p>
        </w:tc>
        <w:tc>
          <w:tcPr>
            <w:vAlign w:val="top"/>
          </w:tcPr>
          <w:p w:rsidR="00000000" w:rsidDel="00000000" w:rsidP="00000000" w:rsidRDefault="00000000" w:rsidRPr="00000000" w14:paraId="000000DD">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DE">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DF">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E0">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E1">
            <w:pPr>
              <w:spacing w:after="0" w:line="240" w:lineRule="auto"/>
              <w:ind w:left="150" w:firstLine="0"/>
              <w:rPr>
                <w:vertAlign w:val="baseline"/>
              </w:rPr>
            </w:pPr>
            <w:r w:rsidDel="00000000" w:rsidR="00000000" w:rsidRPr="00000000">
              <w:rPr>
                <w:rtl w:val="0"/>
              </w:rPr>
            </w:r>
          </w:p>
        </w:tc>
        <w:tc>
          <w:tcPr>
            <w:vAlign w:val="top"/>
          </w:tcPr>
          <w:p w:rsidR="00000000" w:rsidDel="00000000" w:rsidP="00000000" w:rsidRDefault="00000000" w:rsidRPr="00000000" w14:paraId="000000E2">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E3">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E4">
            <w:pPr>
              <w:spacing w:after="0" w:line="240" w:lineRule="auto"/>
              <w:rPr>
                <w:sz w:val="20"/>
                <w:szCs w:val="20"/>
                <w:vertAlign w:val="baseline"/>
              </w:rPr>
            </w:pPr>
            <w:r w:rsidDel="00000000" w:rsidR="00000000" w:rsidRPr="00000000">
              <w:rPr>
                <w:sz w:val="20"/>
                <w:szCs w:val="20"/>
                <w:vertAlign w:val="baseline"/>
                <w:rtl w:val="0"/>
              </w:rPr>
              <w:t xml:space="preserve">• recognise that living things have changed over time and that fossils provide information about living things that inhabited the Earth millions of years ago </w:t>
            </w:r>
          </w:p>
          <w:p w:rsidR="00000000" w:rsidDel="00000000" w:rsidP="00000000" w:rsidRDefault="00000000" w:rsidRPr="00000000" w14:paraId="000000E5">
            <w:pPr>
              <w:spacing w:after="0" w:line="240" w:lineRule="auto"/>
              <w:rPr>
                <w:sz w:val="20"/>
                <w:szCs w:val="20"/>
                <w:vertAlign w:val="baseline"/>
              </w:rPr>
            </w:pPr>
            <w:r w:rsidDel="00000000" w:rsidR="00000000" w:rsidRPr="00000000">
              <w:rPr>
                <w:sz w:val="20"/>
                <w:szCs w:val="20"/>
                <w:vertAlign w:val="baseline"/>
                <w:rtl w:val="0"/>
              </w:rPr>
              <w:t xml:space="preserve">• recognise that living things produce offspring of the same kind, but normally offspring vary and are not identical to their parents </w:t>
            </w:r>
          </w:p>
          <w:p w:rsidR="00000000" w:rsidDel="00000000" w:rsidP="00000000" w:rsidRDefault="00000000" w:rsidRPr="00000000" w14:paraId="000000E6">
            <w:pPr>
              <w:spacing w:after="0" w:line="240" w:lineRule="auto"/>
              <w:rPr>
                <w:sz w:val="20"/>
                <w:szCs w:val="20"/>
                <w:vertAlign w:val="baseline"/>
              </w:rPr>
            </w:pPr>
            <w:r w:rsidDel="00000000" w:rsidR="00000000" w:rsidRPr="00000000">
              <w:rPr>
                <w:sz w:val="20"/>
                <w:szCs w:val="20"/>
                <w:vertAlign w:val="baseline"/>
                <w:rtl w:val="0"/>
              </w:rPr>
              <w:t xml:space="preserve">• identify how animals and plants are adapted to suit their environment in different ways and that adaptation may lead to evolution.</w:t>
            </w:r>
          </w:p>
          <w:p w:rsidR="00000000" w:rsidDel="00000000" w:rsidP="00000000" w:rsidRDefault="00000000" w:rsidRPr="00000000" w14:paraId="000000E7">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E8">
            <w:pPr>
              <w:spacing w:after="0" w:line="240" w:lineRule="auto"/>
              <w:rPr>
                <w:b w:val="0"/>
                <w:bCs w:val="0"/>
                <w:i w:val="0"/>
                <w:iCs w:val="0"/>
                <w:color w:val="ff0000"/>
                <w:sz w:val="20"/>
                <w:szCs w:val="20"/>
                <w:vertAlign w:val="baseline"/>
              </w:rPr>
            </w:pPr>
            <w:r w:rsidDel="00000000" w:rsidR="00000000" w:rsidRPr="00000000">
              <w:rPr>
                <w:b w:val="1"/>
                <w:bCs w:val="1"/>
                <w:i w:val="1"/>
                <w:iCs w:val="1"/>
                <w:color w:val="ff0000"/>
                <w:sz w:val="20"/>
                <w:szCs w:val="20"/>
                <w:vertAlign w:val="baseline"/>
                <w:rtl w:val="0"/>
              </w:rPr>
              <w:t xml:space="preserve">Why do</w:t>
            </w:r>
            <w:r w:rsidDel="00000000" w:rsidR="00000000" w:rsidRPr="00000000">
              <w:rPr>
                <w:b w:val="1"/>
                <w:bCs w:val="1"/>
                <w:i w:val="1"/>
                <w:iCs w:val="1"/>
                <w:color w:val="ff0000"/>
                <w:sz w:val="20"/>
                <w:szCs w:val="20"/>
                <w:rtl w:val="0"/>
              </w:rPr>
              <w:t xml:space="preserve"> I look like this?</w:t>
            </w:r>
            <w:r w:rsidDel="00000000" w:rsidR="00000000" w:rsidRPr="00000000">
              <w:rPr>
                <w:rtl w:val="0"/>
              </w:rPr>
            </w:r>
          </w:p>
        </w:tc>
      </w:tr>
      <w:tr>
        <w:trPr>
          <w:cantSplit w:val="0"/>
          <w:tblHeader w:val="0"/>
        </w:trPr>
        <w:tc>
          <w:tcPr>
            <w:shd w:fill="d99594" w:val="clear"/>
            <w:vAlign w:val="top"/>
          </w:tcPr>
          <w:p w:rsidR="00000000" w:rsidDel="00000000" w:rsidP="00000000" w:rsidRDefault="00000000" w:rsidRPr="00000000" w14:paraId="000000E9">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Plants</w:t>
            </w:r>
            <w:r w:rsidDel="00000000" w:rsidR="00000000" w:rsidRPr="00000000">
              <w:rPr>
                <w:rtl w:val="0"/>
              </w:rPr>
            </w:r>
          </w:p>
          <w:p w:rsidR="00000000" w:rsidDel="00000000" w:rsidP="00000000" w:rsidRDefault="00000000" w:rsidRPr="00000000" w14:paraId="000000EA">
            <w:pPr>
              <w:spacing w:after="0" w:line="240" w:lineRule="auto"/>
              <w:rPr>
                <w:b w:val="0"/>
                <w:bCs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0EB">
            <w:pPr>
              <w:spacing w:after="0" w:line="240" w:lineRule="auto"/>
              <w:rPr>
                <w:sz w:val="20"/>
                <w:szCs w:val="20"/>
              </w:rPr>
            </w:pPr>
            <w:r w:rsidDel="00000000" w:rsidR="00000000" w:rsidRPr="00000000">
              <w:rPr>
                <w:sz w:val="20"/>
                <w:szCs w:val="20"/>
                <w:rtl w:val="0"/>
              </w:rPr>
              <w:t xml:space="preserve">Use all their senses in hands-on exploration of natural materials.</w:t>
            </w:r>
          </w:p>
          <w:p w:rsidR="00000000" w:rsidDel="00000000" w:rsidP="00000000" w:rsidRDefault="00000000" w:rsidRPr="00000000" w14:paraId="000000EC">
            <w:pPr>
              <w:spacing w:after="0" w:line="240" w:lineRule="auto"/>
              <w:rPr>
                <w:sz w:val="20"/>
                <w:szCs w:val="20"/>
              </w:rPr>
            </w:pPr>
            <w:r w:rsidDel="00000000" w:rsidR="00000000" w:rsidRPr="00000000">
              <w:rPr>
                <w:sz w:val="20"/>
                <w:szCs w:val="20"/>
                <w:rtl w:val="0"/>
              </w:rPr>
              <w:t xml:space="preserve">• Explore collections of materials with similar and/or different properties.</w:t>
            </w:r>
          </w:p>
          <w:p w:rsidR="00000000" w:rsidDel="00000000" w:rsidP="00000000" w:rsidRDefault="00000000" w:rsidRPr="00000000" w14:paraId="000000ED">
            <w:pPr>
              <w:spacing w:after="0" w:line="240" w:lineRule="auto"/>
              <w:rPr>
                <w:sz w:val="20"/>
                <w:szCs w:val="20"/>
              </w:rPr>
            </w:pPr>
            <w:r w:rsidDel="00000000" w:rsidR="00000000" w:rsidRPr="00000000">
              <w:rPr>
                <w:sz w:val="20"/>
                <w:szCs w:val="20"/>
                <w:rtl w:val="0"/>
              </w:rPr>
              <w:t xml:space="preserve">• Plant seeds and care for growing plants.</w:t>
            </w:r>
          </w:p>
          <w:p w:rsidR="00000000" w:rsidDel="00000000" w:rsidP="00000000" w:rsidRDefault="00000000" w:rsidRPr="00000000" w14:paraId="000000EE">
            <w:pPr>
              <w:spacing w:after="0" w:line="240" w:lineRule="auto"/>
              <w:rPr>
                <w:sz w:val="20"/>
                <w:szCs w:val="20"/>
              </w:rPr>
            </w:pPr>
            <w:r w:rsidDel="00000000" w:rsidR="00000000" w:rsidRPr="00000000">
              <w:rPr>
                <w:sz w:val="20"/>
                <w:szCs w:val="20"/>
                <w:rtl w:val="0"/>
              </w:rPr>
              <w:t xml:space="preserve">• Understand the key features of the life cycle of a plant and an animal.</w:t>
            </w:r>
          </w:p>
          <w:p w:rsidR="00000000" w:rsidDel="00000000" w:rsidP="00000000" w:rsidRDefault="00000000" w:rsidRPr="00000000" w14:paraId="000000EF">
            <w:pPr>
              <w:spacing w:after="0" w:line="240" w:lineRule="auto"/>
              <w:rPr>
                <w:sz w:val="20"/>
                <w:szCs w:val="20"/>
              </w:rPr>
            </w:pPr>
            <w:r w:rsidDel="00000000" w:rsidR="00000000" w:rsidRPr="00000000">
              <w:rPr>
                <w:sz w:val="20"/>
                <w:szCs w:val="20"/>
                <w:rtl w:val="0"/>
              </w:rPr>
              <w:t xml:space="preserve">• Begin to understand the need to respect and care for the natural environment and all living things.</w:t>
            </w:r>
          </w:p>
        </w:tc>
        <w:tc>
          <w:tcPr>
            <w:vAlign w:val="top"/>
          </w:tcPr>
          <w:p w:rsidR="00000000" w:rsidDel="00000000" w:rsidP="00000000" w:rsidRDefault="00000000" w:rsidRPr="00000000" w14:paraId="000000F0">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0F1">
            <w:pPr>
              <w:spacing w:after="0" w:line="240" w:lineRule="auto"/>
              <w:rPr>
                <w:sz w:val="20"/>
                <w:szCs w:val="20"/>
                <w:vertAlign w:val="baseline"/>
              </w:rPr>
            </w:pPr>
            <w:r w:rsidDel="00000000" w:rsidR="00000000" w:rsidRPr="00000000">
              <w:rPr>
                <w:sz w:val="20"/>
                <w:szCs w:val="20"/>
                <w:vertAlign w:val="baseline"/>
                <w:rtl w:val="0"/>
              </w:rPr>
              <w:t xml:space="preserve">•identify and name a variety of common wild and garden plants, including deciduous and evergreen trees.</w:t>
            </w:r>
          </w:p>
          <w:p w:rsidR="00000000" w:rsidDel="00000000" w:rsidP="00000000" w:rsidRDefault="00000000" w:rsidRPr="00000000" w14:paraId="000000F2">
            <w:pPr>
              <w:spacing w:after="0" w:line="240" w:lineRule="auto"/>
              <w:rPr>
                <w:sz w:val="20"/>
                <w:szCs w:val="20"/>
                <w:vertAlign w:val="baseline"/>
              </w:rPr>
            </w:pPr>
            <w:r w:rsidDel="00000000" w:rsidR="00000000" w:rsidRPr="00000000">
              <w:rPr>
                <w:sz w:val="20"/>
                <w:szCs w:val="20"/>
                <w:vertAlign w:val="baseline"/>
                <w:rtl w:val="0"/>
              </w:rPr>
              <w:t xml:space="preserve">• identify and describe the basic structure of a variety of common flowering plants, including trees.</w:t>
            </w:r>
          </w:p>
          <w:p w:rsidR="00000000" w:rsidDel="00000000" w:rsidP="00000000" w:rsidRDefault="00000000" w:rsidRPr="00000000" w14:paraId="000000F3">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0F4">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vertAlign w:val="baseline"/>
                <w:rtl w:val="0"/>
              </w:rPr>
              <w:t xml:space="preserve">What </w:t>
            </w:r>
            <w:r w:rsidDel="00000000" w:rsidR="00000000" w:rsidRPr="00000000">
              <w:rPr>
                <w:b w:val="1"/>
                <w:bCs w:val="1"/>
                <w:i w:val="1"/>
                <w:iCs w:val="1"/>
                <w:color w:val="ff0000"/>
                <w:sz w:val="20"/>
                <w:szCs w:val="20"/>
                <w:rtl w:val="0"/>
              </w:rPr>
              <w:t xml:space="preserve">is growing and living in our garden?</w:t>
            </w:r>
            <w:r w:rsidDel="00000000" w:rsidR="00000000" w:rsidRPr="00000000">
              <w:rPr>
                <w:rtl w:val="0"/>
              </w:rPr>
            </w:r>
          </w:p>
        </w:tc>
        <w:tc>
          <w:tcPr>
            <w:vAlign w:val="top"/>
          </w:tcPr>
          <w:p w:rsidR="00000000" w:rsidDel="00000000" w:rsidP="00000000" w:rsidRDefault="00000000" w:rsidRPr="00000000" w14:paraId="000000F5">
            <w:pPr>
              <w:spacing w:after="0" w:line="240" w:lineRule="auto"/>
              <w:rPr>
                <w:sz w:val="20"/>
                <w:szCs w:val="20"/>
                <w:vertAlign w:val="baseline"/>
              </w:rPr>
            </w:pPr>
            <w:r w:rsidDel="00000000" w:rsidR="00000000" w:rsidRPr="00000000">
              <w:rPr>
                <w:sz w:val="20"/>
                <w:szCs w:val="20"/>
                <w:vertAlign w:val="baseline"/>
                <w:rtl w:val="0"/>
              </w:rPr>
              <w:t xml:space="preserve">• observe and describe how seeds and bulbs grow into mature plants </w:t>
            </w:r>
          </w:p>
          <w:p w:rsidR="00000000" w:rsidDel="00000000" w:rsidP="00000000" w:rsidRDefault="00000000" w:rsidRPr="00000000" w14:paraId="000000F6">
            <w:pPr>
              <w:shd w:fill="ffffff" w:val="clear"/>
              <w:rPr>
                <w:sz w:val="20"/>
                <w:szCs w:val="20"/>
                <w:vertAlign w:val="baseline"/>
              </w:rPr>
            </w:pPr>
            <w:r w:rsidDel="00000000" w:rsidR="00000000" w:rsidRPr="00000000">
              <w:rPr>
                <w:sz w:val="20"/>
                <w:szCs w:val="20"/>
                <w:vertAlign w:val="baseline"/>
                <w:rtl w:val="0"/>
              </w:rPr>
              <w:t xml:space="preserve">• find out and describe how plants need water, light and a suitable temperature to grow and stay healthy.</w:t>
            </w:r>
          </w:p>
          <w:p w:rsidR="00000000" w:rsidDel="00000000" w:rsidP="00000000" w:rsidRDefault="00000000" w:rsidRPr="00000000" w14:paraId="000000F7">
            <w:pPr>
              <w:shd w:fill="ffffff" w:val="clear"/>
              <w:rPr>
                <w:b w:val="0"/>
                <w:bCs w:val="0"/>
                <w:i w:val="0"/>
                <w:iCs w:val="0"/>
                <w:color w:val="ff0000"/>
                <w:sz w:val="20"/>
                <w:szCs w:val="20"/>
                <w:vertAlign w:val="baseline"/>
              </w:rPr>
            </w:pPr>
            <w:r w:rsidDel="00000000" w:rsidR="00000000" w:rsidRPr="00000000">
              <w:rPr>
                <w:rtl w:val="0"/>
              </w:rPr>
            </w:r>
          </w:p>
          <w:p w:rsidR="00000000" w:rsidDel="00000000" w:rsidP="00000000" w:rsidRDefault="00000000" w:rsidRPr="00000000" w14:paraId="000000F8">
            <w:pPr>
              <w:shd w:fill="ffffff" w:val="clear"/>
              <w:rPr>
                <w:b w:val="0"/>
                <w:bCs w:val="0"/>
                <w:i w:val="0"/>
                <w:iCs w:val="0"/>
                <w:color w:val="ff0000"/>
                <w:vertAlign w:val="baseline"/>
              </w:rPr>
            </w:pPr>
            <w:r w:rsidDel="00000000" w:rsidR="00000000" w:rsidRPr="00000000">
              <w:rPr>
                <w:b w:val="1"/>
                <w:bCs w:val="1"/>
                <w:i w:val="1"/>
                <w:iCs w:val="1"/>
                <w:color w:val="ff0000"/>
                <w:sz w:val="20"/>
                <w:szCs w:val="20"/>
                <w:vertAlign w:val="baseline"/>
                <w:rtl w:val="0"/>
              </w:rPr>
              <w:t xml:space="preserve">How </w:t>
            </w:r>
            <w:r w:rsidDel="00000000" w:rsidR="00000000" w:rsidRPr="00000000">
              <w:rPr>
                <w:b w:val="1"/>
                <w:bCs w:val="1"/>
                <w:i w:val="1"/>
                <w:iCs w:val="1"/>
                <w:color w:val="ff0000"/>
                <w:sz w:val="20"/>
                <w:szCs w:val="20"/>
                <w:rtl w:val="0"/>
              </w:rPr>
              <w:t xml:space="preserve">do plants grow and survive?</w:t>
            </w:r>
            <w:r w:rsidDel="00000000" w:rsidR="00000000" w:rsidRPr="00000000">
              <w:rPr>
                <w:rtl w:val="0"/>
              </w:rPr>
            </w:r>
          </w:p>
        </w:tc>
        <w:tc>
          <w:tcPr>
            <w:vAlign w:val="top"/>
          </w:tcPr>
          <w:p w:rsidR="00000000" w:rsidDel="00000000" w:rsidP="00000000" w:rsidRDefault="00000000" w:rsidRPr="00000000" w14:paraId="000000F9">
            <w:pPr>
              <w:spacing w:after="0" w:line="240" w:lineRule="auto"/>
              <w:rPr>
                <w:sz w:val="20"/>
                <w:szCs w:val="20"/>
                <w:vertAlign w:val="baseline"/>
              </w:rPr>
            </w:pPr>
            <w:r w:rsidDel="00000000" w:rsidR="00000000" w:rsidRPr="00000000">
              <w:rPr>
                <w:sz w:val="20"/>
                <w:szCs w:val="20"/>
                <w:vertAlign w:val="baseline"/>
                <w:rtl w:val="0"/>
              </w:rPr>
              <w:t xml:space="preserve">• identify and describe the functions of different parts of flowering plants: roots, stem/trunk, leaves and flowers </w:t>
            </w:r>
          </w:p>
          <w:p w:rsidR="00000000" w:rsidDel="00000000" w:rsidP="00000000" w:rsidRDefault="00000000" w:rsidRPr="00000000" w14:paraId="000000FA">
            <w:pPr>
              <w:spacing w:after="0" w:line="240" w:lineRule="auto"/>
              <w:rPr>
                <w:sz w:val="20"/>
                <w:szCs w:val="20"/>
                <w:vertAlign w:val="baseline"/>
              </w:rPr>
            </w:pPr>
            <w:r w:rsidDel="00000000" w:rsidR="00000000" w:rsidRPr="00000000">
              <w:rPr>
                <w:sz w:val="20"/>
                <w:szCs w:val="20"/>
                <w:vertAlign w:val="baseline"/>
                <w:rtl w:val="0"/>
              </w:rPr>
              <w:t xml:space="preserve">• explore the requirements of plants for life and growth (air, light, water, nutrients from soil, and room to grow) and how they vary from plant to plant </w:t>
            </w:r>
          </w:p>
          <w:p w:rsidR="00000000" w:rsidDel="00000000" w:rsidP="00000000" w:rsidRDefault="00000000" w:rsidRPr="00000000" w14:paraId="000000FB">
            <w:pPr>
              <w:spacing w:after="0" w:line="240" w:lineRule="auto"/>
              <w:rPr>
                <w:sz w:val="20"/>
                <w:szCs w:val="20"/>
                <w:vertAlign w:val="baseline"/>
              </w:rPr>
            </w:pPr>
            <w:r w:rsidDel="00000000" w:rsidR="00000000" w:rsidRPr="00000000">
              <w:rPr>
                <w:sz w:val="20"/>
                <w:szCs w:val="20"/>
                <w:vertAlign w:val="baseline"/>
                <w:rtl w:val="0"/>
              </w:rPr>
              <w:t xml:space="preserve">• investigate the way in which water is transported within plants </w:t>
            </w:r>
          </w:p>
          <w:p w:rsidR="00000000" w:rsidDel="00000000" w:rsidP="00000000" w:rsidRDefault="00000000" w:rsidRPr="00000000" w14:paraId="000000FC">
            <w:pPr>
              <w:shd w:fill="ffffff" w:val="clear"/>
              <w:rPr>
                <w:sz w:val="20"/>
                <w:szCs w:val="20"/>
                <w:vertAlign w:val="baseline"/>
              </w:rPr>
            </w:pPr>
            <w:r w:rsidDel="00000000" w:rsidR="00000000" w:rsidRPr="00000000">
              <w:rPr>
                <w:sz w:val="20"/>
                <w:szCs w:val="20"/>
                <w:vertAlign w:val="baseline"/>
                <w:rtl w:val="0"/>
              </w:rPr>
              <w:t xml:space="preserve">• explore the part that flowers play in the life cycle of flowering plants, including pollination, seed formation and seed dispersal.</w:t>
            </w:r>
          </w:p>
          <w:p w:rsidR="00000000" w:rsidDel="00000000" w:rsidP="00000000" w:rsidRDefault="00000000" w:rsidRPr="00000000" w14:paraId="000000FD">
            <w:pPr>
              <w:shd w:fill="ffffff" w:val="clear"/>
              <w:rPr>
                <w:sz w:val="20"/>
                <w:szCs w:val="20"/>
                <w:vertAlign w:val="baseline"/>
              </w:rPr>
            </w:pPr>
            <w:r w:rsidDel="00000000" w:rsidR="00000000" w:rsidRPr="00000000">
              <w:rPr>
                <w:rtl w:val="0"/>
              </w:rPr>
            </w:r>
          </w:p>
          <w:p w:rsidR="00000000" w:rsidDel="00000000" w:rsidP="00000000" w:rsidRDefault="00000000" w:rsidRPr="00000000" w14:paraId="000000FE">
            <w:pPr>
              <w:shd w:fill="ffffff" w:val="clear"/>
              <w:rPr>
                <w:b w:val="0"/>
                <w:bCs w:val="0"/>
                <w:i w:val="0"/>
                <w:iCs w:val="0"/>
                <w:color w:val="ff0000"/>
                <w:vertAlign w:val="baseline"/>
              </w:rPr>
            </w:pPr>
            <w:r w:rsidDel="00000000" w:rsidR="00000000" w:rsidRPr="00000000">
              <w:rPr>
                <w:b w:val="1"/>
                <w:bCs w:val="1"/>
                <w:i w:val="1"/>
                <w:iCs w:val="1"/>
                <w:color w:val="ff0000"/>
                <w:sz w:val="20"/>
                <w:szCs w:val="20"/>
                <w:vertAlign w:val="baseline"/>
                <w:rtl w:val="0"/>
              </w:rPr>
              <w:t xml:space="preserve">How </w:t>
            </w:r>
            <w:r w:rsidDel="00000000" w:rsidR="00000000" w:rsidRPr="00000000">
              <w:rPr>
                <w:b w:val="1"/>
                <w:bCs w:val="1"/>
                <w:i w:val="1"/>
                <w:iCs w:val="1"/>
                <w:color w:val="ff0000"/>
                <w:sz w:val="20"/>
                <w:szCs w:val="20"/>
                <w:rtl w:val="0"/>
              </w:rPr>
              <w:t xml:space="preserve">are parks made?</w:t>
            </w:r>
            <w:r w:rsidDel="00000000" w:rsidR="00000000" w:rsidRPr="00000000">
              <w:rPr>
                <w:rtl w:val="0"/>
              </w:rPr>
            </w:r>
          </w:p>
        </w:tc>
        <w:tc>
          <w:tcPr>
            <w:vAlign w:val="top"/>
          </w:tcPr>
          <w:p w:rsidR="00000000" w:rsidDel="00000000" w:rsidP="00000000" w:rsidRDefault="00000000" w:rsidRPr="00000000" w14:paraId="000000FF">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00">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01">
            <w:pPr>
              <w:shd w:fill="ffffff" w:val="clear"/>
              <w:rPr>
                <w:color w:val="292929"/>
                <w:vertAlign w:val="baseline"/>
              </w:rPr>
            </w:pPr>
            <w:r w:rsidDel="00000000" w:rsidR="00000000" w:rsidRPr="00000000">
              <w:rPr>
                <w:rtl w:val="0"/>
              </w:rPr>
            </w:r>
          </w:p>
        </w:tc>
      </w:tr>
      <w:tr>
        <w:trPr>
          <w:cantSplit w:val="0"/>
          <w:tblHeader w:val="0"/>
        </w:trPr>
        <w:tc>
          <w:tcPr>
            <w:shd w:fill="4bacc6" w:val="clear"/>
            <w:vAlign w:val="top"/>
          </w:tcPr>
          <w:p w:rsidR="00000000" w:rsidDel="00000000" w:rsidP="00000000" w:rsidRDefault="00000000" w:rsidRPr="00000000" w14:paraId="00000102">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Everyday materials</w:t>
            </w:r>
            <w:r w:rsidDel="00000000" w:rsidR="00000000" w:rsidRPr="00000000">
              <w:rPr>
                <w:rtl w:val="0"/>
              </w:rPr>
            </w:r>
          </w:p>
          <w:p w:rsidR="00000000" w:rsidDel="00000000" w:rsidP="00000000" w:rsidRDefault="00000000" w:rsidRPr="00000000" w14:paraId="00000103">
            <w:pPr>
              <w:spacing w:after="0" w:line="240" w:lineRule="auto"/>
              <w:rPr>
                <w:b w:val="0"/>
                <w:bCs w:val="0"/>
                <w:sz w:val="24"/>
                <w:szCs w:val="24"/>
                <w:vertAlign w:val="baseline"/>
              </w:rPr>
            </w:pPr>
            <w:r w:rsidDel="00000000" w:rsidR="00000000" w:rsidRPr="00000000">
              <w:rPr>
                <w:rtl w:val="0"/>
              </w:rPr>
            </w:r>
          </w:p>
        </w:tc>
        <w:tc>
          <w:tcPr>
            <w:vAlign w:val="top"/>
          </w:tcPr>
          <w:p w:rsidR="00000000" w:rsidDel="00000000" w:rsidP="00000000" w:rsidRDefault="00000000" w:rsidRPr="00000000" w14:paraId="00000104">
            <w:pPr>
              <w:spacing w:after="0" w:line="240" w:lineRule="auto"/>
              <w:rPr>
                <w:sz w:val="20"/>
                <w:szCs w:val="20"/>
              </w:rPr>
            </w:pPr>
            <w:r w:rsidDel="00000000" w:rsidR="00000000" w:rsidRPr="00000000">
              <w:rPr>
                <w:sz w:val="20"/>
                <w:szCs w:val="20"/>
                <w:rtl w:val="0"/>
              </w:rPr>
              <w:t xml:space="preserve">• Use all their senses in hands-on exploration of natural materials.</w:t>
            </w:r>
          </w:p>
          <w:p w:rsidR="00000000" w:rsidDel="00000000" w:rsidP="00000000" w:rsidRDefault="00000000" w:rsidRPr="00000000" w14:paraId="00000105">
            <w:pPr>
              <w:spacing w:after="0" w:line="240" w:lineRule="auto"/>
              <w:rPr>
                <w:sz w:val="20"/>
                <w:szCs w:val="20"/>
              </w:rPr>
            </w:pPr>
            <w:r w:rsidDel="00000000" w:rsidR="00000000" w:rsidRPr="00000000">
              <w:rPr>
                <w:sz w:val="20"/>
                <w:szCs w:val="20"/>
                <w:rtl w:val="0"/>
              </w:rPr>
              <w:t xml:space="preserve">• Explore collections of materials with similar and/or different properties.</w:t>
            </w:r>
          </w:p>
          <w:p w:rsidR="00000000" w:rsidDel="00000000" w:rsidP="00000000" w:rsidRDefault="00000000" w:rsidRPr="00000000" w14:paraId="00000106">
            <w:pPr>
              <w:spacing w:after="0" w:line="240" w:lineRule="auto"/>
              <w:rPr>
                <w:sz w:val="20"/>
                <w:szCs w:val="20"/>
              </w:rPr>
            </w:pPr>
            <w:r w:rsidDel="00000000" w:rsidR="00000000" w:rsidRPr="00000000">
              <w:rPr>
                <w:sz w:val="20"/>
                <w:szCs w:val="20"/>
                <w:rtl w:val="0"/>
              </w:rPr>
              <w:t xml:space="preserve">• Talk about the differences between materials and changes they notice.</w:t>
            </w:r>
          </w:p>
          <w:p w:rsidR="00000000" w:rsidDel="00000000" w:rsidP="00000000" w:rsidRDefault="00000000" w:rsidRPr="00000000" w14:paraId="00000107">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108">
            <w:pPr>
              <w:spacing w:after="0" w:line="240" w:lineRule="auto"/>
              <w:rPr>
                <w:sz w:val="20"/>
                <w:szCs w:val="20"/>
              </w:rPr>
            </w:pPr>
            <w:r w:rsidDel="00000000" w:rsidR="00000000" w:rsidRPr="00000000">
              <w:rPr>
                <w:sz w:val="20"/>
                <w:szCs w:val="20"/>
                <w:rtl w:val="0"/>
              </w:rPr>
              <w:t xml:space="preserve">• Explore the natural world around them.</w:t>
            </w:r>
          </w:p>
          <w:p w:rsidR="00000000" w:rsidDel="00000000" w:rsidP="00000000" w:rsidRDefault="00000000" w:rsidRPr="00000000" w14:paraId="00000109">
            <w:pPr>
              <w:spacing w:after="0" w:line="240" w:lineRule="auto"/>
              <w:rPr>
                <w:sz w:val="20"/>
                <w:szCs w:val="20"/>
              </w:rPr>
            </w:pPr>
            <w:r w:rsidDel="00000000" w:rsidR="00000000" w:rsidRPr="00000000">
              <w:rPr>
                <w:sz w:val="20"/>
                <w:szCs w:val="20"/>
                <w:rtl w:val="0"/>
              </w:rPr>
              <w:t xml:space="preserve">• Describe what they see, hear and feel whilst outside.</w:t>
            </w:r>
          </w:p>
          <w:p w:rsidR="00000000" w:rsidDel="00000000" w:rsidP="00000000" w:rsidRDefault="00000000" w:rsidRPr="00000000" w14:paraId="0000010A">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10B">
            <w:pPr>
              <w:spacing w:after="0" w:line="240" w:lineRule="auto"/>
              <w:rPr>
                <w:sz w:val="20"/>
                <w:szCs w:val="20"/>
                <w:vertAlign w:val="baseline"/>
              </w:rPr>
            </w:pPr>
            <w:r w:rsidDel="00000000" w:rsidR="00000000" w:rsidRPr="00000000">
              <w:rPr>
                <w:sz w:val="20"/>
                <w:szCs w:val="20"/>
                <w:vertAlign w:val="baseline"/>
                <w:rtl w:val="0"/>
              </w:rPr>
              <w:t xml:space="preserve">• distinguish between an object and the material from which it is made </w:t>
            </w:r>
          </w:p>
          <w:p w:rsidR="00000000" w:rsidDel="00000000" w:rsidP="00000000" w:rsidRDefault="00000000" w:rsidRPr="00000000" w14:paraId="0000010C">
            <w:pPr>
              <w:spacing w:after="0" w:line="240" w:lineRule="auto"/>
              <w:rPr>
                <w:sz w:val="20"/>
                <w:szCs w:val="20"/>
                <w:vertAlign w:val="baseline"/>
              </w:rPr>
            </w:pPr>
            <w:r w:rsidDel="00000000" w:rsidR="00000000" w:rsidRPr="00000000">
              <w:rPr>
                <w:sz w:val="20"/>
                <w:szCs w:val="20"/>
                <w:vertAlign w:val="baseline"/>
                <w:rtl w:val="0"/>
              </w:rPr>
              <w:t xml:space="preserve">• identify and name a variety of everyday materials, including wood, plastic, glass, metal, water, and rock </w:t>
            </w:r>
          </w:p>
          <w:p w:rsidR="00000000" w:rsidDel="00000000" w:rsidP="00000000" w:rsidRDefault="00000000" w:rsidRPr="00000000" w14:paraId="0000010D">
            <w:pPr>
              <w:spacing w:after="0" w:line="240" w:lineRule="auto"/>
              <w:rPr>
                <w:sz w:val="20"/>
                <w:szCs w:val="20"/>
                <w:vertAlign w:val="baseline"/>
              </w:rPr>
            </w:pPr>
            <w:r w:rsidDel="00000000" w:rsidR="00000000" w:rsidRPr="00000000">
              <w:rPr>
                <w:sz w:val="20"/>
                <w:szCs w:val="20"/>
                <w:vertAlign w:val="baseline"/>
                <w:rtl w:val="0"/>
              </w:rPr>
              <w:t xml:space="preserve">• describe the simple physical properties of a variety of everyday materials </w:t>
            </w:r>
          </w:p>
          <w:p w:rsidR="00000000" w:rsidDel="00000000" w:rsidP="00000000" w:rsidRDefault="00000000" w:rsidRPr="00000000" w14:paraId="0000010E">
            <w:pPr>
              <w:spacing w:after="0" w:line="240" w:lineRule="auto"/>
              <w:rPr>
                <w:sz w:val="20"/>
                <w:szCs w:val="20"/>
                <w:vertAlign w:val="baseline"/>
              </w:rPr>
            </w:pPr>
            <w:bookmarkStart w:colFirst="0" w:colLast="0" w:name="_gjdgxs" w:id="0"/>
            <w:bookmarkEnd w:id="0"/>
            <w:r w:rsidDel="00000000" w:rsidR="00000000" w:rsidRPr="00000000">
              <w:rPr>
                <w:sz w:val="20"/>
                <w:szCs w:val="20"/>
                <w:vertAlign w:val="baseline"/>
                <w:rtl w:val="0"/>
              </w:rPr>
              <w:t xml:space="preserve">• compare and group together a variety of everyday materials on the basis of their simple physical properties.</w:t>
            </w:r>
          </w:p>
          <w:p w:rsidR="00000000" w:rsidDel="00000000" w:rsidP="00000000" w:rsidRDefault="00000000" w:rsidRPr="00000000" w14:paraId="0000010F">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110">
            <w:pPr>
              <w:spacing w:after="0" w:line="240" w:lineRule="auto"/>
              <w:rPr>
                <w:b w:val="0"/>
                <w:bCs w:val="0"/>
                <w:vertAlign w:val="baseline"/>
              </w:rPr>
            </w:pPr>
            <w:r w:rsidDel="00000000" w:rsidR="00000000" w:rsidRPr="00000000">
              <w:rPr>
                <w:b w:val="1"/>
                <w:bCs w:val="1"/>
                <w:i w:val="1"/>
                <w:iCs w:val="1"/>
                <w:color w:val="ff0000"/>
                <w:sz w:val="20"/>
                <w:szCs w:val="20"/>
                <w:vertAlign w:val="baseline"/>
                <w:rtl w:val="0"/>
              </w:rPr>
              <w:t xml:space="preserve">What material</w:t>
            </w:r>
            <w:r w:rsidDel="00000000" w:rsidR="00000000" w:rsidRPr="00000000">
              <w:rPr>
                <w:b w:val="1"/>
                <w:bCs w:val="1"/>
                <w:i w:val="1"/>
                <w:iCs w:val="1"/>
                <w:color w:val="ff0000"/>
                <w:sz w:val="20"/>
                <w:szCs w:val="20"/>
                <w:rtl w:val="0"/>
              </w:rPr>
              <w:t xml:space="preserve"> would make the best suit for Astro Girl? (Links to English)</w:t>
            </w:r>
            <w:r w:rsidDel="00000000" w:rsidR="00000000" w:rsidRPr="00000000">
              <w:rPr>
                <w:rtl w:val="0"/>
              </w:rPr>
            </w:r>
          </w:p>
        </w:tc>
        <w:tc>
          <w:tcPr>
            <w:vAlign w:val="top"/>
          </w:tcPr>
          <w:p w:rsidR="00000000" w:rsidDel="00000000" w:rsidP="00000000" w:rsidRDefault="00000000" w:rsidRPr="00000000" w14:paraId="00000111">
            <w:pPr>
              <w:spacing w:after="0" w:line="240" w:lineRule="auto"/>
              <w:rPr>
                <w:sz w:val="20"/>
                <w:szCs w:val="20"/>
                <w:vertAlign w:val="baseline"/>
              </w:rPr>
            </w:pPr>
            <w:r w:rsidDel="00000000" w:rsidR="00000000" w:rsidRPr="00000000">
              <w:rPr>
                <w:sz w:val="20"/>
                <w:szCs w:val="20"/>
                <w:vertAlign w:val="baseline"/>
                <w:rtl w:val="0"/>
              </w:rPr>
              <w:t xml:space="preserve">• identify and compare the suitability of a variety of everyday materials, including wood, metal, plastic, glass, brick, rock, paper and cardboard for particular uses</w:t>
            </w:r>
          </w:p>
          <w:p w:rsidR="00000000" w:rsidDel="00000000" w:rsidP="00000000" w:rsidRDefault="00000000" w:rsidRPr="00000000" w14:paraId="00000112">
            <w:pPr>
              <w:shd w:fill="ffffff" w:val="clear"/>
              <w:rPr>
                <w:sz w:val="20"/>
                <w:szCs w:val="20"/>
                <w:vertAlign w:val="baseline"/>
              </w:rPr>
            </w:pPr>
            <w:r w:rsidDel="00000000" w:rsidR="00000000" w:rsidRPr="00000000">
              <w:rPr>
                <w:sz w:val="20"/>
                <w:szCs w:val="20"/>
                <w:vertAlign w:val="baseline"/>
                <w:rtl w:val="0"/>
              </w:rPr>
              <w:t xml:space="preserve">• find out how the shapes of solid objects made from some materials can be changed by squashing, bending, twisting and stretching.</w:t>
            </w:r>
          </w:p>
          <w:p w:rsidR="00000000" w:rsidDel="00000000" w:rsidP="00000000" w:rsidRDefault="00000000" w:rsidRPr="00000000" w14:paraId="00000113">
            <w:pPr>
              <w:shd w:fill="ffffff" w:val="clear"/>
              <w:rPr>
                <w:sz w:val="20"/>
                <w:szCs w:val="20"/>
                <w:vertAlign w:val="baseline"/>
              </w:rPr>
            </w:pPr>
            <w:r w:rsidDel="00000000" w:rsidR="00000000" w:rsidRPr="00000000">
              <w:rPr>
                <w:rtl w:val="0"/>
              </w:rPr>
            </w:r>
          </w:p>
          <w:p w:rsidR="00000000" w:rsidDel="00000000" w:rsidP="00000000" w:rsidRDefault="00000000" w:rsidRPr="00000000" w14:paraId="00000114">
            <w:pPr>
              <w:shd w:fill="ffffff" w:val="clear"/>
              <w:rPr>
                <w:b w:val="0"/>
                <w:bCs w:val="0"/>
                <w:i w:val="0"/>
                <w:iCs w:val="0"/>
                <w:color w:val="ff0000"/>
                <w:vertAlign w:val="baseline"/>
              </w:rPr>
            </w:pPr>
            <w:r w:rsidDel="00000000" w:rsidR="00000000" w:rsidRPr="00000000">
              <w:rPr>
                <w:b w:val="1"/>
                <w:bCs w:val="1"/>
                <w:i w:val="1"/>
                <w:iCs w:val="1"/>
                <w:color w:val="ff0000"/>
                <w:sz w:val="20"/>
                <w:szCs w:val="20"/>
                <w:vertAlign w:val="baseline"/>
                <w:rtl w:val="0"/>
              </w:rPr>
              <w:t xml:space="preserve">What material</w:t>
            </w:r>
            <w:r w:rsidDel="00000000" w:rsidR="00000000" w:rsidRPr="00000000">
              <w:rPr>
                <w:b w:val="1"/>
                <w:bCs w:val="1"/>
                <w:i w:val="1"/>
                <w:iCs w:val="1"/>
                <w:color w:val="ff0000"/>
                <w:sz w:val="20"/>
                <w:szCs w:val="20"/>
                <w:rtl w:val="0"/>
              </w:rPr>
              <w:t xml:space="preserve">s are best for making an aeroplane?</w:t>
            </w:r>
            <w:r w:rsidDel="00000000" w:rsidR="00000000" w:rsidRPr="00000000">
              <w:rPr>
                <w:rtl w:val="0"/>
              </w:rPr>
            </w:r>
          </w:p>
        </w:tc>
        <w:tc>
          <w:tcPr>
            <w:vAlign w:val="top"/>
          </w:tcPr>
          <w:p w:rsidR="00000000" w:rsidDel="00000000" w:rsidP="00000000" w:rsidRDefault="00000000" w:rsidRPr="00000000" w14:paraId="00000115">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16">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17">
            <w:pPr>
              <w:spacing w:after="0" w:line="240" w:lineRule="auto"/>
              <w:rPr>
                <w:color w:val="292929"/>
                <w:vertAlign w:val="baseline"/>
              </w:rPr>
            </w:pPr>
            <w:r w:rsidDel="00000000" w:rsidR="00000000" w:rsidRPr="00000000">
              <w:rPr>
                <w:rtl w:val="0"/>
              </w:rPr>
            </w:r>
          </w:p>
        </w:tc>
        <w:tc>
          <w:tcPr>
            <w:vAlign w:val="top"/>
          </w:tcPr>
          <w:p w:rsidR="00000000" w:rsidDel="00000000" w:rsidP="00000000" w:rsidRDefault="00000000" w:rsidRPr="00000000" w14:paraId="00000118">
            <w:pPr>
              <w:shd w:fill="ffffff" w:val="clear"/>
              <w:rPr>
                <w:color w:val="292929"/>
                <w:vertAlign w:val="baseline"/>
              </w:rPr>
            </w:pPr>
            <w:r w:rsidDel="00000000" w:rsidR="00000000" w:rsidRPr="00000000">
              <w:rPr>
                <w:rtl w:val="0"/>
              </w:rPr>
            </w:r>
          </w:p>
        </w:tc>
      </w:tr>
      <w:tr>
        <w:trPr>
          <w:cantSplit w:val="0"/>
          <w:tblHeader w:val="0"/>
        </w:trPr>
        <w:tc>
          <w:tcPr>
            <w:shd w:fill="4bacc6" w:val="clear"/>
            <w:vAlign w:val="top"/>
          </w:tcPr>
          <w:p w:rsidR="00000000" w:rsidDel="00000000" w:rsidP="00000000" w:rsidRDefault="00000000" w:rsidRPr="00000000" w14:paraId="00000119">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Properties and changes of materials</w:t>
            </w:r>
            <w:r w:rsidDel="00000000" w:rsidR="00000000" w:rsidRPr="00000000">
              <w:rPr>
                <w:rtl w:val="0"/>
              </w:rPr>
            </w:r>
          </w:p>
        </w:tc>
        <w:tc>
          <w:tcPr>
            <w:vAlign w:val="top"/>
          </w:tcPr>
          <w:p w:rsidR="00000000" w:rsidDel="00000000" w:rsidP="00000000" w:rsidRDefault="00000000" w:rsidRPr="00000000" w14:paraId="0000011A">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1B">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1C">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1D">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1E">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1F">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20">
            <w:pPr>
              <w:spacing w:after="0" w:line="240" w:lineRule="auto"/>
              <w:rPr>
                <w:sz w:val="20"/>
                <w:szCs w:val="20"/>
                <w:vertAlign w:val="baseline"/>
              </w:rPr>
            </w:pPr>
            <w:r w:rsidDel="00000000" w:rsidR="00000000" w:rsidRPr="00000000">
              <w:rPr>
                <w:sz w:val="20"/>
                <w:szCs w:val="20"/>
                <w:vertAlign w:val="baseline"/>
                <w:rtl w:val="0"/>
              </w:rPr>
              <w:t xml:space="preserve">•compare and group together everyday materials on the basis of their properties, including their hardness, solubility, transparency, conductivity (electrical and thermal), and response to magnets </w:t>
            </w:r>
          </w:p>
          <w:p w:rsidR="00000000" w:rsidDel="00000000" w:rsidP="00000000" w:rsidRDefault="00000000" w:rsidRPr="00000000" w14:paraId="00000121">
            <w:pPr>
              <w:spacing w:after="0" w:line="240" w:lineRule="auto"/>
              <w:rPr>
                <w:sz w:val="20"/>
                <w:szCs w:val="20"/>
                <w:vertAlign w:val="baseline"/>
              </w:rPr>
            </w:pPr>
            <w:r w:rsidDel="00000000" w:rsidR="00000000" w:rsidRPr="00000000">
              <w:rPr>
                <w:sz w:val="20"/>
                <w:szCs w:val="20"/>
                <w:vertAlign w:val="baseline"/>
                <w:rtl w:val="0"/>
              </w:rPr>
              <w:t xml:space="preserve">• know that some materials will dissolve in liquid to form a solution, and describe how to recover a substance from a solution </w:t>
            </w:r>
          </w:p>
          <w:p w:rsidR="00000000" w:rsidDel="00000000" w:rsidP="00000000" w:rsidRDefault="00000000" w:rsidRPr="00000000" w14:paraId="00000122">
            <w:pPr>
              <w:spacing w:after="0" w:line="240" w:lineRule="auto"/>
              <w:rPr>
                <w:sz w:val="20"/>
                <w:szCs w:val="20"/>
                <w:vertAlign w:val="baseline"/>
              </w:rPr>
            </w:pPr>
            <w:r w:rsidDel="00000000" w:rsidR="00000000" w:rsidRPr="00000000">
              <w:rPr>
                <w:sz w:val="20"/>
                <w:szCs w:val="20"/>
                <w:vertAlign w:val="baseline"/>
                <w:rtl w:val="0"/>
              </w:rPr>
              <w:t xml:space="preserve">• use knowledge of solids, liquids and gases to decide how mixtures might be separated, including through filtering, sieving and evaporating </w:t>
            </w:r>
          </w:p>
          <w:p w:rsidR="00000000" w:rsidDel="00000000" w:rsidP="00000000" w:rsidRDefault="00000000" w:rsidRPr="00000000" w14:paraId="00000123">
            <w:pPr>
              <w:spacing w:after="0" w:line="240" w:lineRule="auto"/>
              <w:rPr>
                <w:sz w:val="20"/>
                <w:szCs w:val="20"/>
                <w:vertAlign w:val="baseline"/>
              </w:rPr>
            </w:pPr>
            <w:r w:rsidDel="00000000" w:rsidR="00000000" w:rsidRPr="00000000">
              <w:rPr>
                <w:sz w:val="20"/>
                <w:szCs w:val="20"/>
                <w:vertAlign w:val="baseline"/>
                <w:rtl w:val="0"/>
              </w:rPr>
              <w:t xml:space="preserve">• give reasons, based on evidence from comparative and fair tests, for the particular uses of everyday materials, including metals, wood and plastic </w:t>
            </w:r>
          </w:p>
          <w:p w:rsidR="00000000" w:rsidDel="00000000" w:rsidP="00000000" w:rsidRDefault="00000000" w:rsidRPr="00000000" w14:paraId="00000124">
            <w:pPr>
              <w:spacing w:after="0" w:line="240" w:lineRule="auto"/>
              <w:rPr>
                <w:sz w:val="20"/>
                <w:szCs w:val="20"/>
                <w:vertAlign w:val="baseline"/>
              </w:rPr>
            </w:pPr>
            <w:r w:rsidDel="00000000" w:rsidR="00000000" w:rsidRPr="00000000">
              <w:rPr>
                <w:sz w:val="20"/>
                <w:szCs w:val="20"/>
                <w:vertAlign w:val="baseline"/>
                <w:rtl w:val="0"/>
              </w:rPr>
              <w:t xml:space="preserve">• demonstrate that dissolving, mixing and changes of state are reversible changes</w:t>
            </w:r>
          </w:p>
          <w:p w:rsidR="00000000" w:rsidDel="00000000" w:rsidP="00000000" w:rsidRDefault="00000000" w:rsidRPr="00000000" w14:paraId="00000125">
            <w:pPr>
              <w:spacing w:after="0" w:line="240" w:lineRule="auto"/>
              <w:rPr>
                <w:sz w:val="20"/>
                <w:szCs w:val="20"/>
                <w:vertAlign w:val="baseline"/>
              </w:rPr>
            </w:pPr>
            <w:r w:rsidDel="00000000" w:rsidR="00000000" w:rsidRPr="00000000">
              <w:rPr>
                <w:sz w:val="20"/>
                <w:szCs w:val="20"/>
                <w:vertAlign w:val="baseline"/>
                <w:rtl w:val="0"/>
              </w:rPr>
              <w:t xml:space="preserve">• explain that some changes result in the formation of new materials, and that this kind of change is not usually reversible, including changes associated with burning and the action of acid on bicarbonate of soda.</w:t>
            </w:r>
          </w:p>
          <w:p w:rsidR="00000000" w:rsidDel="00000000" w:rsidP="00000000" w:rsidRDefault="00000000" w:rsidRPr="00000000" w14:paraId="00000126">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127">
            <w:pPr>
              <w:spacing w:after="0" w:line="240" w:lineRule="auto"/>
              <w:rPr>
                <w:b w:val="0"/>
                <w:bCs w:val="0"/>
                <w:i w:val="0"/>
                <w:iCs w:val="0"/>
                <w:color w:val="ff0000"/>
                <w:sz w:val="20"/>
                <w:szCs w:val="20"/>
                <w:vertAlign w:val="baseline"/>
              </w:rPr>
            </w:pPr>
            <w:r w:rsidDel="00000000" w:rsidR="00000000" w:rsidRPr="00000000">
              <w:rPr>
                <w:b w:val="1"/>
                <w:bCs w:val="1"/>
                <w:i w:val="1"/>
                <w:iCs w:val="1"/>
                <w:color w:val="ff0000"/>
                <w:sz w:val="20"/>
                <w:szCs w:val="20"/>
                <w:vertAlign w:val="baseline"/>
                <w:rtl w:val="0"/>
              </w:rPr>
              <w:t xml:space="preserve">H</w:t>
            </w:r>
            <w:r w:rsidDel="00000000" w:rsidR="00000000" w:rsidRPr="00000000">
              <w:rPr>
                <w:b w:val="1"/>
                <w:bCs w:val="1"/>
                <w:i w:val="1"/>
                <w:iCs w:val="1"/>
                <w:color w:val="ff0000"/>
                <w:sz w:val="20"/>
                <w:szCs w:val="20"/>
                <w:rtl w:val="0"/>
              </w:rPr>
              <w:t xml:space="preserve">ave you got  what it takes to be a Materials Master?</w:t>
            </w:r>
            <w:r w:rsidDel="00000000" w:rsidR="00000000" w:rsidRPr="00000000">
              <w:rPr>
                <w:rtl w:val="0"/>
              </w:rPr>
            </w:r>
          </w:p>
        </w:tc>
        <w:tc>
          <w:tcPr>
            <w:vAlign w:val="top"/>
          </w:tcPr>
          <w:p w:rsidR="00000000" w:rsidDel="00000000" w:rsidP="00000000" w:rsidRDefault="00000000" w:rsidRPr="00000000" w14:paraId="00000128">
            <w:pPr>
              <w:shd w:fill="ffffff" w:val="clear"/>
              <w:rPr>
                <w:color w:val="292929"/>
                <w:vertAlign w:val="baseline"/>
              </w:rPr>
            </w:pPr>
            <w:r w:rsidDel="00000000" w:rsidR="00000000" w:rsidRPr="00000000">
              <w:rPr>
                <w:rtl w:val="0"/>
              </w:rPr>
            </w:r>
          </w:p>
        </w:tc>
      </w:tr>
      <w:tr>
        <w:trPr>
          <w:cantSplit w:val="0"/>
          <w:tblHeader w:val="0"/>
        </w:trPr>
        <w:tc>
          <w:tcPr>
            <w:shd w:fill="4bacc6" w:val="clear"/>
            <w:vAlign w:val="top"/>
          </w:tcPr>
          <w:p w:rsidR="00000000" w:rsidDel="00000000" w:rsidP="00000000" w:rsidRDefault="00000000" w:rsidRPr="00000000" w14:paraId="00000129">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States of matter</w:t>
            </w:r>
            <w:r w:rsidDel="00000000" w:rsidR="00000000" w:rsidRPr="00000000">
              <w:rPr>
                <w:rtl w:val="0"/>
              </w:rPr>
            </w:r>
          </w:p>
        </w:tc>
        <w:tc>
          <w:tcPr>
            <w:vAlign w:val="top"/>
          </w:tcPr>
          <w:p w:rsidR="00000000" w:rsidDel="00000000" w:rsidP="00000000" w:rsidRDefault="00000000" w:rsidRPr="00000000" w14:paraId="0000012A">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2B">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2C">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2D">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2E">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2F">
            <w:pPr>
              <w:spacing w:after="0" w:line="240" w:lineRule="auto"/>
              <w:rPr>
                <w:sz w:val="20"/>
                <w:szCs w:val="20"/>
                <w:vertAlign w:val="baseline"/>
              </w:rPr>
            </w:pPr>
            <w:r w:rsidDel="00000000" w:rsidR="00000000" w:rsidRPr="00000000">
              <w:rPr>
                <w:sz w:val="20"/>
                <w:szCs w:val="20"/>
                <w:vertAlign w:val="baseline"/>
                <w:rtl w:val="0"/>
              </w:rPr>
              <w:t xml:space="preserve">•compare and group materials together, according to whether they are solids, liquids or gases </w:t>
            </w:r>
          </w:p>
          <w:p w:rsidR="00000000" w:rsidDel="00000000" w:rsidP="00000000" w:rsidRDefault="00000000" w:rsidRPr="00000000" w14:paraId="00000130">
            <w:pPr>
              <w:spacing w:after="0" w:line="240" w:lineRule="auto"/>
              <w:rPr>
                <w:sz w:val="20"/>
                <w:szCs w:val="20"/>
                <w:vertAlign w:val="baseline"/>
              </w:rPr>
            </w:pPr>
            <w:r w:rsidDel="00000000" w:rsidR="00000000" w:rsidRPr="00000000">
              <w:rPr>
                <w:sz w:val="20"/>
                <w:szCs w:val="20"/>
                <w:vertAlign w:val="baseline"/>
                <w:rtl w:val="0"/>
              </w:rPr>
              <w:t xml:space="preserve">• observe that some materials change state when they are heated or cooled, and measure or research the temperature at which this happens in degrees Celsius (°C) </w:t>
            </w:r>
          </w:p>
          <w:p w:rsidR="00000000" w:rsidDel="00000000" w:rsidP="00000000" w:rsidRDefault="00000000" w:rsidRPr="00000000" w14:paraId="00000131">
            <w:pPr>
              <w:shd w:fill="ffffff" w:val="clear"/>
              <w:rPr>
                <w:b w:val="0"/>
                <w:bCs w:val="0"/>
                <w:i w:val="0"/>
                <w:iCs w:val="0"/>
                <w:color w:val="ff0000"/>
                <w:sz w:val="20"/>
                <w:szCs w:val="20"/>
                <w:vertAlign w:val="baseline"/>
              </w:rPr>
            </w:pPr>
            <w:r w:rsidDel="00000000" w:rsidR="00000000" w:rsidRPr="00000000">
              <w:rPr>
                <w:sz w:val="20"/>
                <w:szCs w:val="20"/>
                <w:vertAlign w:val="baseline"/>
                <w:rtl w:val="0"/>
              </w:rPr>
              <w:t xml:space="preserve">• identify the part played by evaporation and condensation in the water cycle and associate the rate of evaporation with temperature.</w:t>
            </w:r>
            <w:r w:rsidDel="00000000" w:rsidR="00000000" w:rsidRPr="00000000">
              <w:rPr>
                <w:rtl w:val="0"/>
              </w:rPr>
            </w:r>
          </w:p>
          <w:p w:rsidR="00000000" w:rsidDel="00000000" w:rsidP="00000000" w:rsidRDefault="00000000" w:rsidRPr="00000000" w14:paraId="00000132">
            <w:pPr>
              <w:shd w:fill="ffffff" w:val="clear"/>
              <w:rPr>
                <w:b w:val="0"/>
                <w:bCs w:val="0"/>
                <w:i w:val="0"/>
                <w:iCs w:val="0"/>
                <w:color w:val="ff0000"/>
                <w:sz w:val="20"/>
                <w:szCs w:val="20"/>
                <w:vertAlign w:val="baseline"/>
              </w:rPr>
            </w:pPr>
            <w:r w:rsidDel="00000000" w:rsidR="00000000" w:rsidRPr="00000000">
              <w:rPr>
                <w:b w:val="1"/>
                <w:bCs w:val="1"/>
                <w:i w:val="1"/>
                <w:iCs w:val="1"/>
                <w:color w:val="ff0000"/>
                <w:sz w:val="20"/>
                <w:szCs w:val="20"/>
                <w:rtl w:val="0"/>
              </w:rPr>
              <w:t xml:space="preserve">Can a material be a solid, liquid and gas?</w:t>
            </w:r>
            <w:r w:rsidDel="00000000" w:rsidR="00000000" w:rsidRPr="00000000">
              <w:rPr>
                <w:rtl w:val="0"/>
              </w:rPr>
            </w:r>
          </w:p>
          <w:p w:rsidR="00000000" w:rsidDel="00000000" w:rsidP="00000000" w:rsidRDefault="00000000" w:rsidRPr="00000000" w14:paraId="00000133">
            <w:pPr>
              <w:shd w:fill="ffffff" w:val="clear"/>
              <w:rPr>
                <w:color w:val="ff0000"/>
                <w:vertAlign w:val="baseline"/>
              </w:rPr>
            </w:pPr>
            <w:r w:rsidDel="00000000" w:rsidR="00000000" w:rsidRPr="00000000">
              <w:rPr>
                <w:rtl w:val="0"/>
              </w:rPr>
            </w:r>
          </w:p>
        </w:tc>
        <w:tc>
          <w:tcPr>
            <w:vAlign w:val="top"/>
          </w:tcPr>
          <w:p w:rsidR="00000000" w:rsidDel="00000000" w:rsidP="00000000" w:rsidRDefault="00000000" w:rsidRPr="00000000" w14:paraId="00000134">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35">
            <w:pPr>
              <w:shd w:fill="ffffff" w:val="clear"/>
              <w:rPr>
                <w:color w:val="292929"/>
                <w:vertAlign w:val="baseline"/>
              </w:rPr>
            </w:pPr>
            <w:r w:rsidDel="00000000" w:rsidR="00000000" w:rsidRPr="00000000">
              <w:rPr>
                <w:rtl w:val="0"/>
              </w:rPr>
            </w:r>
          </w:p>
        </w:tc>
      </w:tr>
      <w:tr>
        <w:trPr>
          <w:cantSplit w:val="0"/>
          <w:tblHeader w:val="0"/>
        </w:trPr>
        <w:tc>
          <w:tcPr>
            <w:shd w:fill="4bacc6" w:val="clear"/>
            <w:vAlign w:val="top"/>
          </w:tcPr>
          <w:p w:rsidR="00000000" w:rsidDel="00000000" w:rsidP="00000000" w:rsidRDefault="00000000" w:rsidRPr="00000000" w14:paraId="00000136">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Rocks</w:t>
            </w:r>
            <w:r w:rsidDel="00000000" w:rsidR="00000000" w:rsidRPr="00000000">
              <w:rPr>
                <w:rtl w:val="0"/>
              </w:rPr>
            </w:r>
          </w:p>
        </w:tc>
        <w:tc>
          <w:tcPr>
            <w:vAlign w:val="top"/>
          </w:tcPr>
          <w:p w:rsidR="00000000" w:rsidDel="00000000" w:rsidP="00000000" w:rsidRDefault="00000000" w:rsidRPr="00000000" w14:paraId="00000137">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38">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39">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3A">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3B">
            <w:pPr>
              <w:spacing w:after="0" w:line="240" w:lineRule="auto"/>
              <w:rPr>
                <w:sz w:val="20"/>
                <w:szCs w:val="20"/>
                <w:vertAlign w:val="baseline"/>
              </w:rPr>
            </w:pPr>
            <w:r w:rsidDel="00000000" w:rsidR="00000000" w:rsidRPr="00000000">
              <w:rPr>
                <w:sz w:val="20"/>
                <w:szCs w:val="20"/>
                <w:vertAlign w:val="baseline"/>
                <w:rtl w:val="0"/>
              </w:rPr>
              <w:t xml:space="preserve">•compare and group together different kinds of rocks on the basis of their appearance and simple physical properties </w:t>
            </w:r>
          </w:p>
          <w:p w:rsidR="00000000" w:rsidDel="00000000" w:rsidP="00000000" w:rsidRDefault="00000000" w:rsidRPr="00000000" w14:paraId="0000013C">
            <w:pPr>
              <w:spacing w:after="0" w:line="240" w:lineRule="auto"/>
              <w:rPr>
                <w:sz w:val="20"/>
                <w:szCs w:val="20"/>
                <w:vertAlign w:val="baseline"/>
              </w:rPr>
            </w:pPr>
            <w:r w:rsidDel="00000000" w:rsidR="00000000" w:rsidRPr="00000000">
              <w:rPr>
                <w:sz w:val="20"/>
                <w:szCs w:val="20"/>
                <w:vertAlign w:val="baseline"/>
                <w:rtl w:val="0"/>
              </w:rPr>
              <w:t xml:space="preserve">• describe in simple terms how fossils are formed when things that have lived are trapped within rock </w:t>
            </w:r>
          </w:p>
          <w:p w:rsidR="00000000" w:rsidDel="00000000" w:rsidP="00000000" w:rsidRDefault="00000000" w:rsidRPr="00000000" w14:paraId="0000013D">
            <w:pPr>
              <w:spacing w:after="0" w:line="240" w:lineRule="auto"/>
              <w:rPr>
                <w:sz w:val="20"/>
                <w:szCs w:val="20"/>
                <w:vertAlign w:val="baseline"/>
              </w:rPr>
            </w:pPr>
            <w:r w:rsidDel="00000000" w:rsidR="00000000" w:rsidRPr="00000000">
              <w:rPr>
                <w:sz w:val="20"/>
                <w:szCs w:val="20"/>
                <w:vertAlign w:val="baseline"/>
                <w:rtl w:val="0"/>
              </w:rPr>
              <w:t xml:space="preserve">• recognise that soils are made from rocks and organic matter.</w:t>
            </w:r>
          </w:p>
          <w:p w:rsidR="00000000" w:rsidDel="00000000" w:rsidP="00000000" w:rsidRDefault="00000000" w:rsidRPr="00000000" w14:paraId="0000013E">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13F">
            <w:pPr>
              <w:spacing w:after="0" w:line="240" w:lineRule="auto"/>
              <w:rPr>
                <w:b w:val="0"/>
                <w:bCs w:val="0"/>
                <w:i w:val="0"/>
                <w:iCs w:val="0"/>
                <w:color w:val="ff0000"/>
                <w:sz w:val="20"/>
                <w:szCs w:val="20"/>
                <w:vertAlign w:val="baseline"/>
              </w:rPr>
            </w:pPr>
            <w:r w:rsidDel="00000000" w:rsidR="00000000" w:rsidRPr="00000000">
              <w:rPr>
                <w:b w:val="1"/>
                <w:bCs w:val="1"/>
                <w:i w:val="1"/>
                <w:iCs w:val="1"/>
                <w:color w:val="ff0000"/>
                <w:sz w:val="20"/>
                <w:szCs w:val="20"/>
                <w:vertAlign w:val="baseline"/>
                <w:rtl w:val="0"/>
              </w:rPr>
              <w:t xml:space="preserve">What </w:t>
            </w:r>
            <w:r w:rsidDel="00000000" w:rsidR="00000000" w:rsidRPr="00000000">
              <w:rPr>
                <w:b w:val="1"/>
                <w:bCs w:val="1"/>
                <w:i w:val="1"/>
                <w:iCs w:val="1"/>
                <w:color w:val="ff0000"/>
                <w:sz w:val="20"/>
                <w:szCs w:val="20"/>
                <w:rtl w:val="0"/>
              </w:rPr>
              <w:t xml:space="preserve">might we find in the playground soil?</w:t>
            </w:r>
            <w:r w:rsidDel="00000000" w:rsidR="00000000" w:rsidRPr="00000000">
              <w:rPr>
                <w:rtl w:val="0"/>
              </w:rPr>
            </w:r>
          </w:p>
        </w:tc>
        <w:tc>
          <w:tcPr>
            <w:vAlign w:val="top"/>
          </w:tcPr>
          <w:p w:rsidR="00000000" w:rsidDel="00000000" w:rsidP="00000000" w:rsidRDefault="00000000" w:rsidRPr="00000000" w14:paraId="00000140">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41">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42">
            <w:pPr>
              <w:shd w:fill="ffffff" w:val="clear"/>
              <w:rPr>
                <w:color w:val="292929"/>
                <w:vertAlign w:val="baseline"/>
              </w:rPr>
            </w:pPr>
            <w:r w:rsidDel="00000000" w:rsidR="00000000" w:rsidRPr="00000000">
              <w:rPr>
                <w:rtl w:val="0"/>
              </w:rPr>
            </w:r>
          </w:p>
        </w:tc>
      </w:tr>
      <w:tr>
        <w:trPr>
          <w:cantSplit w:val="0"/>
          <w:tblHeader w:val="0"/>
        </w:trPr>
        <w:tc>
          <w:tcPr>
            <w:shd w:fill="92d050" w:val="clear"/>
            <w:vAlign w:val="top"/>
          </w:tcPr>
          <w:p w:rsidR="00000000" w:rsidDel="00000000" w:rsidP="00000000" w:rsidRDefault="00000000" w:rsidRPr="00000000" w14:paraId="00000143">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Seasonal changes</w:t>
            </w:r>
            <w:r w:rsidDel="00000000" w:rsidR="00000000" w:rsidRPr="00000000">
              <w:rPr>
                <w:rtl w:val="0"/>
              </w:rPr>
            </w:r>
          </w:p>
        </w:tc>
        <w:tc>
          <w:tcPr>
            <w:vAlign w:val="top"/>
          </w:tcPr>
          <w:p w:rsidR="00000000" w:rsidDel="00000000" w:rsidP="00000000" w:rsidRDefault="00000000" w:rsidRPr="00000000" w14:paraId="00000144">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45">
            <w:pPr>
              <w:spacing w:after="0" w:line="240" w:lineRule="auto"/>
              <w:rPr>
                <w:sz w:val="20"/>
                <w:szCs w:val="20"/>
              </w:rPr>
            </w:pPr>
            <w:r w:rsidDel="00000000" w:rsidR="00000000" w:rsidRPr="00000000">
              <w:rPr>
                <w:sz w:val="20"/>
                <w:szCs w:val="20"/>
                <w:rtl w:val="0"/>
              </w:rPr>
              <w:t xml:space="preserve">• Explore the natural world around them.</w:t>
            </w:r>
          </w:p>
          <w:p w:rsidR="00000000" w:rsidDel="00000000" w:rsidP="00000000" w:rsidRDefault="00000000" w:rsidRPr="00000000" w14:paraId="00000146">
            <w:pPr>
              <w:spacing w:after="0" w:line="240" w:lineRule="auto"/>
              <w:rPr>
                <w:sz w:val="20"/>
                <w:szCs w:val="20"/>
              </w:rPr>
            </w:pPr>
            <w:r w:rsidDel="00000000" w:rsidR="00000000" w:rsidRPr="00000000">
              <w:rPr>
                <w:sz w:val="20"/>
                <w:szCs w:val="20"/>
                <w:rtl w:val="0"/>
              </w:rPr>
              <w:t xml:space="preserve">• Describe what they see, hear and feel whilst outside.</w:t>
            </w:r>
          </w:p>
          <w:p w:rsidR="00000000" w:rsidDel="00000000" w:rsidP="00000000" w:rsidRDefault="00000000" w:rsidRPr="00000000" w14:paraId="00000147">
            <w:pPr>
              <w:spacing w:after="0" w:line="240" w:lineRule="auto"/>
              <w:rPr>
                <w:sz w:val="20"/>
                <w:szCs w:val="20"/>
              </w:rPr>
            </w:pPr>
            <w:r w:rsidDel="00000000" w:rsidR="00000000" w:rsidRPr="00000000">
              <w:rPr>
                <w:sz w:val="20"/>
                <w:szCs w:val="20"/>
                <w:rtl w:val="0"/>
              </w:rPr>
              <w:t xml:space="preserve">• Understand the effect of changing seasons on the natural world around them.</w:t>
            </w:r>
          </w:p>
          <w:p w:rsidR="00000000" w:rsidDel="00000000" w:rsidP="00000000" w:rsidRDefault="00000000" w:rsidRPr="00000000" w14:paraId="00000148">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149">
            <w:pPr>
              <w:spacing w:after="0" w:line="240" w:lineRule="auto"/>
              <w:rPr>
                <w:sz w:val="20"/>
                <w:szCs w:val="20"/>
                <w:vertAlign w:val="baseline"/>
              </w:rPr>
            </w:pPr>
            <w:r w:rsidDel="00000000" w:rsidR="00000000" w:rsidRPr="00000000">
              <w:rPr>
                <w:sz w:val="20"/>
                <w:szCs w:val="20"/>
                <w:vertAlign w:val="baseline"/>
                <w:rtl w:val="0"/>
              </w:rPr>
              <w:t xml:space="preserve">• observe changes across the four seasons </w:t>
            </w:r>
          </w:p>
          <w:p w:rsidR="00000000" w:rsidDel="00000000" w:rsidP="00000000" w:rsidRDefault="00000000" w:rsidRPr="00000000" w14:paraId="0000014A">
            <w:pPr>
              <w:spacing w:after="0" w:line="240" w:lineRule="auto"/>
              <w:rPr>
                <w:sz w:val="20"/>
                <w:szCs w:val="20"/>
                <w:vertAlign w:val="baseline"/>
              </w:rPr>
            </w:pPr>
            <w:r w:rsidDel="00000000" w:rsidR="00000000" w:rsidRPr="00000000">
              <w:rPr>
                <w:sz w:val="20"/>
                <w:szCs w:val="20"/>
                <w:vertAlign w:val="baseline"/>
                <w:rtl w:val="0"/>
              </w:rPr>
              <w:t xml:space="preserve">• observe and describe weather associated with the seasons and how day length varies.</w:t>
            </w:r>
          </w:p>
          <w:p w:rsidR="00000000" w:rsidDel="00000000" w:rsidP="00000000" w:rsidRDefault="00000000" w:rsidRPr="00000000" w14:paraId="0000014B">
            <w:pPr>
              <w:spacing w:after="0" w:line="240" w:lineRule="auto"/>
              <w:rPr>
                <w:b w:val="0"/>
                <w:bCs w:val="0"/>
                <w:i w:val="0"/>
                <w:iCs w:val="0"/>
                <w:color w:val="ff0000"/>
                <w:vertAlign w:val="baseline"/>
              </w:rPr>
            </w:pPr>
            <w:r w:rsidDel="00000000" w:rsidR="00000000" w:rsidRPr="00000000">
              <w:rPr>
                <w:b w:val="1"/>
                <w:bCs w:val="1"/>
                <w:i w:val="1"/>
                <w:iCs w:val="1"/>
                <w:color w:val="ff0000"/>
                <w:sz w:val="20"/>
                <w:szCs w:val="20"/>
                <w:rtl w:val="0"/>
              </w:rPr>
              <w:t xml:space="preserve">Which season is it? How do we know?</w:t>
            </w:r>
            <w:r w:rsidDel="00000000" w:rsidR="00000000" w:rsidRPr="00000000">
              <w:rPr>
                <w:rtl w:val="0"/>
              </w:rPr>
            </w:r>
          </w:p>
        </w:tc>
        <w:tc>
          <w:tcPr>
            <w:vAlign w:val="top"/>
          </w:tcPr>
          <w:p w:rsidR="00000000" w:rsidDel="00000000" w:rsidP="00000000" w:rsidRDefault="00000000" w:rsidRPr="00000000" w14:paraId="0000014C">
            <w:pPr>
              <w:spacing w:after="0" w:line="240" w:lineRule="auto"/>
              <w:jc w:val="center"/>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4D">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4E">
            <w:pPr>
              <w:spacing w:after="0" w:line="240" w:lineRule="auto"/>
              <w:rPr>
                <w:sz w:val="20"/>
                <w:szCs w:val="20"/>
                <w:vertAlign w:val="baseline"/>
              </w:rPr>
            </w:pPr>
            <w:r w:rsidDel="00000000" w:rsidR="00000000" w:rsidRPr="00000000">
              <w:rPr>
                <w:rtl w:val="0"/>
              </w:rPr>
            </w:r>
          </w:p>
          <w:p w:rsidR="00000000" w:rsidDel="00000000" w:rsidP="00000000" w:rsidRDefault="00000000" w:rsidRPr="00000000" w14:paraId="0000014F">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50">
            <w:pPr>
              <w:spacing w:after="0" w:line="240" w:lineRule="auto"/>
              <w:jc w:val="center"/>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51">
            <w:pPr>
              <w:spacing w:after="0" w:line="240" w:lineRule="auto"/>
              <w:jc w:val="center"/>
              <w:rPr>
                <w:b w:val="0"/>
                <w:bCs w:val="0"/>
                <w:sz w:val="20"/>
                <w:szCs w:val="20"/>
                <w:vertAlign w:val="baseline"/>
              </w:rPr>
            </w:pPr>
            <w:r w:rsidDel="00000000" w:rsidR="00000000" w:rsidRPr="00000000">
              <w:rPr>
                <w:rtl w:val="0"/>
              </w:rPr>
            </w:r>
          </w:p>
        </w:tc>
      </w:tr>
      <w:tr>
        <w:trPr>
          <w:cantSplit w:val="0"/>
          <w:trHeight w:val="4808" w:hRule="atLeast"/>
          <w:tblHeader w:val="0"/>
        </w:trPr>
        <w:tc>
          <w:tcPr>
            <w:shd w:fill="92d050" w:val="clear"/>
            <w:vAlign w:val="top"/>
          </w:tcPr>
          <w:p w:rsidR="00000000" w:rsidDel="00000000" w:rsidP="00000000" w:rsidRDefault="00000000" w:rsidRPr="00000000" w14:paraId="00000152">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Light</w:t>
            </w:r>
            <w:r w:rsidDel="00000000" w:rsidR="00000000" w:rsidRPr="00000000">
              <w:rPr>
                <w:rtl w:val="0"/>
              </w:rPr>
            </w:r>
          </w:p>
        </w:tc>
        <w:tc>
          <w:tcPr>
            <w:vAlign w:val="top"/>
          </w:tcPr>
          <w:p w:rsidR="00000000" w:rsidDel="00000000" w:rsidP="00000000" w:rsidRDefault="00000000" w:rsidRPr="00000000" w14:paraId="00000153">
            <w:pPr>
              <w:spacing w:after="0" w:line="240" w:lineRule="auto"/>
              <w:rPr>
                <w:sz w:val="20"/>
                <w:szCs w:val="20"/>
              </w:rPr>
            </w:pPr>
            <w:r w:rsidDel="00000000" w:rsidR="00000000" w:rsidRPr="00000000">
              <w:rPr>
                <w:sz w:val="20"/>
                <w:szCs w:val="20"/>
                <w:rtl w:val="0"/>
              </w:rPr>
              <w:t xml:space="preserve">• Explore how things work.</w:t>
            </w:r>
          </w:p>
          <w:p w:rsidR="00000000" w:rsidDel="00000000" w:rsidP="00000000" w:rsidRDefault="00000000" w:rsidRPr="00000000" w14:paraId="00000154">
            <w:pPr>
              <w:spacing w:after="0" w:line="240" w:lineRule="auto"/>
              <w:rPr>
                <w:sz w:val="20"/>
                <w:szCs w:val="20"/>
              </w:rPr>
            </w:pPr>
            <w:r w:rsidDel="00000000" w:rsidR="00000000" w:rsidRPr="00000000">
              <w:rPr>
                <w:sz w:val="20"/>
                <w:szCs w:val="20"/>
                <w:rtl w:val="0"/>
              </w:rPr>
              <w:t xml:space="preserve">• Talk about the differences in materials and changes they notice.</w:t>
            </w:r>
          </w:p>
          <w:p w:rsidR="00000000" w:rsidDel="00000000" w:rsidP="00000000" w:rsidRDefault="00000000" w:rsidRPr="00000000" w14:paraId="00000155">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156">
            <w:pPr>
              <w:spacing w:after="0" w:line="240" w:lineRule="auto"/>
              <w:rPr>
                <w:sz w:val="20"/>
                <w:szCs w:val="20"/>
                <w:vertAlign w:val="baseline"/>
              </w:rPr>
            </w:pPr>
            <w:r w:rsidDel="00000000" w:rsidR="00000000" w:rsidRPr="00000000">
              <w:rPr>
                <w:sz w:val="20"/>
                <w:szCs w:val="20"/>
                <w:rtl w:val="0"/>
              </w:rPr>
              <w:t xml:space="preserve">• Describe what they see, hear and feel whilst outside.</w:t>
            </w:r>
            <w:r w:rsidDel="00000000" w:rsidR="00000000" w:rsidRPr="00000000">
              <w:rPr>
                <w:rtl w:val="0"/>
              </w:rPr>
            </w:r>
          </w:p>
        </w:tc>
        <w:tc>
          <w:tcPr>
            <w:vAlign w:val="top"/>
          </w:tcPr>
          <w:p w:rsidR="00000000" w:rsidDel="00000000" w:rsidP="00000000" w:rsidRDefault="00000000" w:rsidRPr="00000000" w14:paraId="00000157">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58">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59">
            <w:pPr>
              <w:spacing w:after="0" w:line="240" w:lineRule="auto"/>
              <w:rPr>
                <w:sz w:val="20"/>
                <w:szCs w:val="20"/>
                <w:vertAlign w:val="baseline"/>
              </w:rPr>
            </w:pPr>
            <w:r w:rsidDel="00000000" w:rsidR="00000000" w:rsidRPr="00000000">
              <w:rPr>
                <w:sz w:val="20"/>
                <w:szCs w:val="20"/>
                <w:vertAlign w:val="baseline"/>
                <w:rtl w:val="0"/>
              </w:rPr>
              <w:t xml:space="preserve">•recognise that they need light in order to see things and that dark is the absence of light </w:t>
            </w:r>
          </w:p>
          <w:p w:rsidR="00000000" w:rsidDel="00000000" w:rsidP="00000000" w:rsidRDefault="00000000" w:rsidRPr="00000000" w14:paraId="0000015A">
            <w:pPr>
              <w:spacing w:after="0" w:line="240" w:lineRule="auto"/>
              <w:rPr>
                <w:sz w:val="20"/>
                <w:szCs w:val="20"/>
                <w:vertAlign w:val="baseline"/>
              </w:rPr>
            </w:pPr>
            <w:r w:rsidDel="00000000" w:rsidR="00000000" w:rsidRPr="00000000">
              <w:rPr>
                <w:sz w:val="20"/>
                <w:szCs w:val="20"/>
                <w:vertAlign w:val="baseline"/>
                <w:rtl w:val="0"/>
              </w:rPr>
              <w:t xml:space="preserve">• notice that light is reflected from surfaces </w:t>
            </w:r>
          </w:p>
          <w:p w:rsidR="00000000" w:rsidDel="00000000" w:rsidP="00000000" w:rsidRDefault="00000000" w:rsidRPr="00000000" w14:paraId="0000015B">
            <w:pPr>
              <w:spacing w:after="0" w:line="240" w:lineRule="auto"/>
              <w:rPr>
                <w:sz w:val="20"/>
                <w:szCs w:val="20"/>
                <w:vertAlign w:val="baseline"/>
              </w:rPr>
            </w:pPr>
            <w:r w:rsidDel="00000000" w:rsidR="00000000" w:rsidRPr="00000000">
              <w:rPr>
                <w:sz w:val="20"/>
                <w:szCs w:val="20"/>
                <w:vertAlign w:val="baseline"/>
                <w:rtl w:val="0"/>
              </w:rPr>
              <w:t xml:space="preserve">• recognise that light from the sun can be dangerous and that there are ways to protect their eyes </w:t>
            </w:r>
          </w:p>
          <w:p w:rsidR="00000000" w:rsidDel="00000000" w:rsidP="00000000" w:rsidRDefault="00000000" w:rsidRPr="00000000" w14:paraId="0000015C">
            <w:pPr>
              <w:spacing w:after="0" w:line="240" w:lineRule="auto"/>
              <w:rPr>
                <w:sz w:val="20"/>
                <w:szCs w:val="20"/>
                <w:vertAlign w:val="baseline"/>
              </w:rPr>
            </w:pPr>
            <w:r w:rsidDel="00000000" w:rsidR="00000000" w:rsidRPr="00000000">
              <w:rPr>
                <w:sz w:val="20"/>
                <w:szCs w:val="20"/>
                <w:vertAlign w:val="baseline"/>
                <w:rtl w:val="0"/>
              </w:rPr>
              <w:t xml:space="preserve">• recognise that shadows are formed when the light from a light source is blocked by a solid object</w:t>
            </w:r>
          </w:p>
          <w:p w:rsidR="00000000" w:rsidDel="00000000" w:rsidP="00000000" w:rsidRDefault="00000000" w:rsidRPr="00000000" w14:paraId="0000015D">
            <w:pPr>
              <w:shd w:fill="ffffff" w:val="clear"/>
              <w:rPr>
                <w:sz w:val="20"/>
                <w:szCs w:val="20"/>
                <w:vertAlign w:val="baseline"/>
              </w:rPr>
            </w:pPr>
            <w:r w:rsidDel="00000000" w:rsidR="00000000" w:rsidRPr="00000000">
              <w:rPr>
                <w:sz w:val="20"/>
                <w:szCs w:val="20"/>
                <w:vertAlign w:val="baseline"/>
                <w:rtl w:val="0"/>
              </w:rPr>
              <w:t xml:space="preserve">• find patterns in the way that the size of shadows change.</w:t>
            </w:r>
          </w:p>
          <w:p w:rsidR="00000000" w:rsidDel="00000000" w:rsidP="00000000" w:rsidRDefault="00000000" w:rsidRPr="00000000" w14:paraId="0000015E">
            <w:pPr>
              <w:shd w:fill="ffffff" w:val="clear"/>
              <w:rPr>
                <w:b w:val="0"/>
                <w:bCs w:val="0"/>
                <w:i w:val="0"/>
                <w:iCs w:val="0"/>
                <w:color w:val="ff0000"/>
                <w:vertAlign w:val="baseline"/>
              </w:rPr>
            </w:pPr>
            <w:r w:rsidDel="00000000" w:rsidR="00000000" w:rsidRPr="00000000">
              <w:rPr>
                <w:b w:val="1"/>
                <w:bCs w:val="1"/>
                <w:i w:val="1"/>
                <w:iCs w:val="1"/>
                <w:color w:val="ff0000"/>
                <w:sz w:val="20"/>
                <w:szCs w:val="20"/>
                <w:rtl w:val="0"/>
              </w:rPr>
              <w:t xml:space="preserve">Why do I have a shadow?</w:t>
            </w:r>
            <w:r w:rsidDel="00000000" w:rsidR="00000000" w:rsidRPr="00000000">
              <w:rPr>
                <w:rtl w:val="0"/>
              </w:rPr>
            </w:r>
          </w:p>
        </w:tc>
        <w:tc>
          <w:tcPr>
            <w:vAlign w:val="top"/>
          </w:tcPr>
          <w:p w:rsidR="00000000" w:rsidDel="00000000" w:rsidP="00000000" w:rsidRDefault="00000000" w:rsidRPr="00000000" w14:paraId="0000015F">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60">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61">
            <w:pPr>
              <w:spacing w:after="0" w:line="240" w:lineRule="auto"/>
              <w:rPr>
                <w:sz w:val="20"/>
                <w:szCs w:val="20"/>
                <w:vertAlign w:val="baseline"/>
              </w:rPr>
            </w:pPr>
            <w:r w:rsidDel="00000000" w:rsidR="00000000" w:rsidRPr="00000000">
              <w:rPr>
                <w:sz w:val="20"/>
                <w:szCs w:val="20"/>
                <w:vertAlign w:val="baseline"/>
                <w:rtl w:val="0"/>
              </w:rPr>
              <w:t xml:space="preserve">•use the idea that light travels in straight lines to explain that objects are seen because they give out or reflect light into the eye </w:t>
            </w:r>
          </w:p>
          <w:p w:rsidR="00000000" w:rsidDel="00000000" w:rsidP="00000000" w:rsidRDefault="00000000" w:rsidRPr="00000000" w14:paraId="00000162">
            <w:pPr>
              <w:spacing w:after="0" w:line="240" w:lineRule="auto"/>
              <w:rPr>
                <w:sz w:val="20"/>
                <w:szCs w:val="20"/>
                <w:vertAlign w:val="baseline"/>
              </w:rPr>
            </w:pPr>
            <w:r w:rsidDel="00000000" w:rsidR="00000000" w:rsidRPr="00000000">
              <w:rPr>
                <w:sz w:val="20"/>
                <w:szCs w:val="20"/>
                <w:vertAlign w:val="baseline"/>
                <w:rtl w:val="0"/>
              </w:rPr>
              <w:t xml:space="preserve">• explain that we see things because light travels from light sources to our eyes or from light sources to objects and then to our eyes </w:t>
            </w:r>
          </w:p>
          <w:p w:rsidR="00000000" w:rsidDel="00000000" w:rsidP="00000000" w:rsidRDefault="00000000" w:rsidRPr="00000000" w14:paraId="00000163">
            <w:pPr>
              <w:shd w:fill="ffffff" w:val="clear"/>
              <w:rPr>
                <w:sz w:val="20"/>
                <w:szCs w:val="20"/>
                <w:vertAlign w:val="baseline"/>
              </w:rPr>
            </w:pPr>
            <w:r w:rsidDel="00000000" w:rsidR="00000000" w:rsidRPr="00000000">
              <w:rPr>
                <w:sz w:val="20"/>
                <w:szCs w:val="20"/>
                <w:vertAlign w:val="baseline"/>
                <w:rtl w:val="0"/>
              </w:rPr>
              <w:t xml:space="preserve">• use the idea that light travels in straight lines to explain why shadows have the same shape as the objects that cast them.</w:t>
            </w:r>
          </w:p>
          <w:p w:rsidR="00000000" w:rsidDel="00000000" w:rsidP="00000000" w:rsidRDefault="00000000" w:rsidRPr="00000000" w14:paraId="00000164">
            <w:pPr>
              <w:shd w:fill="ffffff" w:val="clear"/>
              <w:rPr>
                <w:b w:val="0"/>
                <w:bCs w:val="0"/>
                <w:i w:val="0"/>
                <w:iCs w:val="0"/>
                <w:color w:val="ff0000"/>
                <w:vertAlign w:val="baseline"/>
              </w:rPr>
            </w:pPr>
            <w:r w:rsidDel="00000000" w:rsidR="00000000" w:rsidRPr="00000000">
              <w:rPr>
                <w:b w:val="1"/>
                <w:bCs w:val="1"/>
                <w:i w:val="1"/>
                <w:iCs w:val="1"/>
                <w:color w:val="ff0000"/>
                <w:sz w:val="20"/>
                <w:szCs w:val="20"/>
                <w:vertAlign w:val="baseline"/>
                <w:rtl w:val="0"/>
              </w:rPr>
              <w:t xml:space="preserve">How could it be possible to see around corners?</w:t>
            </w:r>
            <w:r w:rsidDel="00000000" w:rsidR="00000000" w:rsidRPr="00000000">
              <w:rPr>
                <w:rtl w:val="0"/>
              </w:rPr>
            </w:r>
          </w:p>
        </w:tc>
      </w:tr>
      <w:tr>
        <w:trPr>
          <w:cantSplit w:val="0"/>
          <w:tblHeader w:val="0"/>
        </w:trPr>
        <w:tc>
          <w:tcPr>
            <w:shd w:fill="92d050" w:val="clear"/>
            <w:vAlign w:val="top"/>
          </w:tcPr>
          <w:p w:rsidR="00000000" w:rsidDel="00000000" w:rsidP="00000000" w:rsidRDefault="00000000" w:rsidRPr="00000000" w14:paraId="00000165">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Sound</w:t>
            </w:r>
            <w:r w:rsidDel="00000000" w:rsidR="00000000" w:rsidRPr="00000000">
              <w:rPr>
                <w:rtl w:val="0"/>
              </w:rPr>
            </w:r>
          </w:p>
        </w:tc>
        <w:tc>
          <w:tcPr>
            <w:vAlign w:val="top"/>
          </w:tcPr>
          <w:p w:rsidR="00000000" w:rsidDel="00000000" w:rsidP="00000000" w:rsidRDefault="00000000" w:rsidRPr="00000000" w14:paraId="00000166">
            <w:pPr>
              <w:spacing w:after="0" w:line="240" w:lineRule="auto"/>
              <w:rPr>
                <w:sz w:val="20"/>
                <w:szCs w:val="20"/>
                <w:vertAlign w:val="baseline"/>
              </w:rPr>
            </w:pPr>
            <w:r w:rsidDel="00000000" w:rsidR="00000000" w:rsidRPr="00000000">
              <w:rPr>
                <w:sz w:val="20"/>
                <w:szCs w:val="20"/>
                <w:rtl w:val="0"/>
              </w:rPr>
              <w:t xml:space="preserve">• Explore how things work.</w:t>
            </w:r>
            <w:r w:rsidDel="00000000" w:rsidR="00000000" w:rsidRPr="00000000">
              <w:rPr>
                <w:rtl w:val="0"/>
              </w:rPr>
            </w:r>
          </w:p>
        </w:tc>
        <w:tc>
          <w:tcPr>
            <w:vAlign w:val="top"/>
          </w:tcPr>
          <w:p w:rsidR="00000000" w:rsidDel="00000000" w:rsidP="00000000" w:rsidRDefault="00000000" w:rsidRPr="00000000" w14:paraId="00000167">
            <w:pPr>
              <w:spacing w:after="0" w:line="240" w:lineRule="auto"/>
              <w:rPr>
                <w:sz w:val="20"/>
                <w:szCs w:val="20"/>
                <w:vertAlign w:val="baseline"/>
              </w:rPr>
            </w:pPr>
            <w:r w:rsidDel="00000000" w:rsidR="00000000" w:rsidRPr="00000000">
              <w:rPr>
                <w:sz w:val="20"/>
                <w:szCs w:val="20"/>
                <w:rtl w:val="0"/>
              </w:rPr>
              <w:t xml:space="preserve">• Describe what they see, hear and feel whilst outside.</w:t>
            </w:r>
            <w:r w:rsidDel="00000000" w:rsidR="00000000" w:rsidRPr="00000000">
              <w:rPr>
                <w:rtl w:val="0"/>
              </w:rPr>
            </w:r>
          </w:p>
        </w:tc>
        <w:tc>
          <w:tcPr>
            <w:vAlign w:val="top"/>
          </w:tcPr>
          <w:p w:rsidR="00000000" w:rsidDel="00000000" w:rsidP="00000000" w:rsidRDefault="00000000" w:rsidRPr="00000000" w14:paraId="00000168">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69">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6A">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6B">
            <w:pPr>
              <w:spacing w:after="0" w:line="240" w:lineRule="auto"/>
              <w:rPr>
                <w:sz w:val="20"/>
                <w:szCs w:val="20"/>
                <w:vertAlign w:val="baseline"/>
              </w:rPr>
            </w:pPr>
            <w:r w:rsidDel="00000000" w:rsidR="00000000" w:rsidRPr="00000000">
              <w:rPr>
                <w:sz w:val="20"/>
                <w:szCs w:val="20"/>
                <w:vertAlign w:val="baseline"/>
                <w:rtl w:val="0"/>
              </w:rPr>
              <w:t xml:space="preserve">•identify how sounds are made, associating some of them with something vibrating </w:t>
            </w:r>
          </w:p>
          <w:p w:rsidR="00000000" w:rsidDel="00000000" w:rsidP="00000000" w:rsidRDefault="00000000" w:rsidRPr="00000000" w14:paraId="0000016C">
            <w:pPr>
              <w:spacing w:after="0" w:line="240" w:lineRule="auto"/>
              <w:rPr>
                <w:sz w:val="20"/>
                <w:szCs w:val="20"/>
                <w:vertAlign w:val="baseline"/>
              </w:rPr>
            </w:pPr>
            <w:r w:rsidDel="00000000" w:rsidR="00000000" w:rsidRPr="00000000">
              <w:rPr>
                <w:sz w:val="20"/>
                <w:szCs w:val="20"/>
                <w:vertAlign w:val="baseline"/>
                <w:rtl w:val="0"/>
              </w:rPr>
              <w:t xml:space="preserve">• recognise that vibrations from sounds travel through a medium to the ear </w:t>
            </w:r>
          </w:p>
          <w:p w:rsidR="00000000" w:rsidDel="00000000" w:rsidP="00000000" w:rsidRDefault="00000000" w:rsidRPr="00000000" w14:paraId="0000016D">
            <w:pPr>
              <w:spacing w:after="0" w:line="240" w:lineRule="auto"/>
              <w:rPr>
                <w:sz w:val="20"/>
                <w:szCs w:val="20"/>
                <w:vertAlign w:val="baseline"/>
              </w:rPr>
            </w:pPr>
            <w:r w:rsidDel="00000000" w:rsidR="00000000" w:rsidRPr="00000000">
              <w:rPr>
                <w:sz w:val="20"/>
                <w:szCs w:val="20"/>
                <w:vertAlign w:val="baseline"/>
                <w:rtl w:val="0"/>
              </w:rPr>
              <w:t xml:space="preserve">• find patterns between the pitch of a sound and features of the object that produced it </w:t>
            </w:r>
          </w:p>
          <w:p w:rsidR="00000000" w:rsidDel="00000000" w:rsidP="00000000" w:rsidRDefault="00000000" w:rsidRPr="00000000" w14:paraId="0000016E">
            <w:pPr>
              <w:spacing w:after="0" w:line="240" w:lineRule="auto"/>
              <w:rPr>
                <w:sz w:val="20"/>
                <w:szCs w:val="20"/>
                <w:vertAlign w:val="baseline"/>
              </w:rPr>
            </w:pPr>
            <w:r w:rsidDel="00000000" w:rsidR="00000000" w:rsidRPr="00000000">
              <w:rPr>
                <w:sz w:val="20"/>
                <w:szCs w:val="20"/>
                <w:vertAlign w:val="baseline"/>
                <w:rtl w:val="0"/>
              </w:rPr>
              <w:t xml:space="preserve">• find patterns between the volume of a sound and the strength of the vibrations that produced it </w:t>
            </w:r>
          </w:p>
          <w:p w:rsidR="00000000" w:rsidDel="00000000" w:rsidP="00000000" w:rsidRDefault="00000000" w:rsidRPr="00000000" w14:paraId="0000016F">
            <w:pPr>
              <w:shd w:fill="ffffff" w:val="clear"/>
              <w:rPr>
                <w:sz w:val="20"/>
                <w:szCs w:val="20"/>
                <w:vertAlign w:val="baseline"/>
              </w:rPr>
            </w:pPr>
            <w:r w:rsidDel="00000000" w:rsidR="00000000" w:rsidRPr="00000000">
              <w:rPr>
                <w:sz w:val="20"/>
                <w:szCs w:val="20"/>
                <w:vertAlign w:val="baseline"/>
                <w:rtl w:val="0"/>
              </w:rPr>
              <w:t xml:space="preserve">• recognise that sounds get fainter as the distance from the sound source increases.</w:t>
            </w:r>
          </w:p>
          <w:p w:rsidR="00000000" w:rsidDel="00000000" w:rsidP="00000000" w:rsidRDefault="00000000" w:rsidRPr="00000000" w14:paraId="00000170">
            <w:pPr>
              <w:shd w:fill="ffffff" w:val="clear"/>
              <w:rPr>
                <w:b w:val="0"/>
                <w:bCs w:val="0"/>
                <w:i w:val="0"/>
                <w:iCs w:val="0"/>
                <w:color w:val="ff0000"/>
                <w:vertAlign w:val="baseline"/>
              </w:rPr>
            </w:pPr>
            <w:r w:rsidDel="00000000" w:rsidR="00000000" w:rsidRPr="00000000">
              <w:rPr>
                <w:b w:val="1"/>
                <w:bCs w:val="1"/>
                <w:i w:val="1"/>
                <w:iCs w:val="1"/>
                <w:color w:val="ff0000"/>
                <w:sz w:val="20"/>
                <w:szCs w:val="20"/>
                <w:rtl w:val="0"/>
              </w:rPr>
              <w:t xml:space="preserve">Why can I hear you?</w:t>
            </w:r>
            <w:r w:rsidDel="00000000" w:rsidR="00000000" w:rsidRPr="00000000">
              <w:rPr>
                <w:rtl w:val="0"/>
              </w:rPr>
            </w:r>
          </w:p>
        </w:tc>
        <w:tc>
          <w:tcPr>
            <w:vAlign w:val="top"/>
          </w:tcPr>
          <w:p w:rsidR="00000000" w:rsidDel="00000000" w:rsidP="00000000" w:rsidRDefault="00000000" w:rsidRPr="00000000" w14:paraId="00000171">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72">
            <w:pPr>
              <w:shd w:fill="ffffff" w:val="clear"/>
              <w:rPr>
                <w:color w:val="292929"/>
                <w:vertAlign w:val="baseline"/>
              </w:rPr>
            </w:pPr>
            <w:r w:rsidDel="00000000" w:rsidR="00000000" w:rsidRPr="00000000">
              <w:rPr>
                <w:rtl w:val="0"/>
              </w:rPr>
            </w:r>
          </w:p>
        </w:tc>
      </w:tr>
      <w:tr>
        <w:trPr>
          <w:cantSplit w:val="0"/>
          <w:tblHeader w:val="0"/>
        </w:trPr>
        <w:tc>
          <w:tcPr>
            <w:shd w:fill="92d050" w:val="clear"/>
            <w:vAlign w:val="top"/>
          </w:tcPr>
          <w:p w:rsidR="00000000" w:rsidDel="00000000" w:rsidP="00000000" w:rsidRDefault="00000000" w:rsidRPr="00000000" w14:paraId="00000173">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Forces</w:t>
            </w:r>
            <w:r w:rsidDel="00000000" w:rsidR="00000000" w:rsidRPr="00000000">
              <w:rPr>
                <w:rtl w:val="0"/>
              </w:rPr>
            </w:r>
          </w:p>
        </w:tc>
        <w:tc>
          <w:tcPr>
            <w:vAlign w:val="top"/>
          </w:tcPr>
          <w:p w:rsidR="00000000" w:rsidDel="00000000" w:rsidP="00000000" w:rsidRDefault="00000000" w:rsidRPr="00000000" w14:paraId="00000174">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75">
            <w:pPr>
              <w:spacing w:after="0" w:line="240" w:lineRule="auto"/>
              <w:rPr>
                <w:sz w:val="20"/>
                <w:szCs w:val="20"/>
              </w:rPr>
            </w:pPr>
            <w:r w:rsidDel="00000000" w:rsidR="00000000" w:rsidRPr="00000000">
              <w:rPr>
                <w:sz w:val="20"/>
                <w:szCs w:val="20"/>
                <w:rtl w:val="0"/>
              </w:rPr>
              <w:t xml:space="preserve">• Explore the natural world around them.</w:t>
            </w:r>
          </w:p>
          <w:p w:rsidR="00000000" w:rsidDel="00000000" w:rsidP="00000000" w:rsidRDefault="00000000" w:rsidRPr="00000000" w14:paraId="00000176">
            <w:pPr>
              <w:spacing w:after="0" w:line="240" w:lineRule="auto"/>
              <w:rPr>
                <w:sz w:val="20"/>
                <w:szCs w:val="20"/>
              </w:rPr>
            </w:pPr>
            <w:r w:rsidDel="00000000" w:rsidR="00000000" w:rsidRPr="00000000">
              <w:rPr>
                <w:sz w:val="20"/>
                <w:szCs w:val="20"/>
                <w:rtl w:val="0"/>
              </w:rPr>
              <w:t xml:space="preserve">• Describe what they see, hear and feel whilst outside.</w:t>
            </w:r>
          </w:p>
          <w:p w:rsidR="00000000" w:rsidDel="00000000" w:rsidP="00000000" w:rsidRDefault="00000000" w:rsidRPr="00000000" w14:paraId="00000177">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178">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79">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7A">
            <w:pPr>
              <w:spacing w:after="0" w:line="240" w:lineRule="auto"/>
              <w:rPr>
                <w:sz w:val="20"/>
                <w:szCs w:val="20"/>
                <w:vertAlign w:val="baseline"/>
              </w:rPr>
            </w:pPr>
            <w:r w:rsidDel="00000000" w:rsidR="00000000" w:rsidRPr="00000000">
              <w:rPr>
                <w:sz w:val="20"/>
                <w:szCs w:val="20"/>
                <w:vertAlign w:val="baseline"/>
                <w:rtl w:val="0"/>
              </w:rPr>
              <w:t xml:space="preserve">•compare how things move on different surfaces </w:t>
            </w:r>
          </w:p>
          <w:p w:rsidR="00000000" w:rsidDel="00000000" w:rsidP="00000000" w:rsidRDefault="00000000" w:rsidRPr="00000000" w14:paraId="0000017B">
            <w:pPr>
              <w:spacing w:after="0" w:line="240" w:lineRule="auto"/>
              <w:rPr>
                <w:sz w:val="20"/>
                <w:szCs w:val="20"/>
                <w:vertAlign w:val="baseline"/>
              </w:rPr>
            </w:pPr>
            <w:r w:rsidDel="00000000" w:rsidR="00000000" w:rsidRPr="00000000">
              <w:rPr>
                <w:sz w:val="20"/>
                <w:szCs w:val="20"/>
                <w:vertAlign w:val="baseline"/>
                <w:rtl w:val="0"/>
              </w:rPr>
              <w:t xml:space="preserve">• notice that some forces need contact between two objects, but magnetic forces can act at a distance </w:t>
            </w:r>
          </w:p>
          <w:p w:rsidR="00000000" w:rsidDel="00000000" w:rsidP="00000000" w:rsidRDefault="00000000" w:rsidRPr="00000000" w14:paraId="0000017C">
            <w:pPr>
              <w:spacing w:after="0" w:line="240" w:lineRule="auto"/>
              <w:rPr>
                <w:sz w:val="20"/>
                <w:szCs w:val="20"/>
                <w:vertAlign w:val="baseline"/>
              </w:rPr>
            </w:pPr>
            <w:r w:rsidDel="00000000" w:rsidR="00000000" w:rsidRPr="00000000">
              <w:rPr>
                <w:sz w:val="20"/>
                <w:szCs w:val="20"/>
                <w:vertAlign w:val="baseline"/>
                <w:rtl w:val="0"/>
              </w:rPr>
              <w:t xml:space="preserve">• observe how magnets attract or repel each other and attract some materials and not others describe magnets as having two poles </w:t>
            </w:r>
          </w:p>
          <w:p w:rsidR="00000000" w:rsidDel="00000000" w:rsidP="00000000" w:rsidRDefault="00000000" w:rsidRPr="00000000" w14:paraId="0000017D">
            <w:pPr>
              <w:spacing w:after="0" w:line="240" w:lineRule="auto"/>
              <w:rPr>
                <w:sz w:val="20"/>
                <w:szCs w:val="20"/>
                <w:vertAlign w:val="baseline"/>
              </w:rPr>
            </w:pPr>
            <w:r w:rsidDel="00000000" w:rsidR="00000000" w:rsidRPr="00000000">
              <w:rPr>
                <w:sz w:val="20"/>
                <w:szCs w:val="20"/>
                <w:vertAlign w:val="baseline"/>
                <w:rtl w:val="0"/>
              </w:rPr>
              <w:t xml:space="preserve">• predict whether two magnets will attract or repel each other, depending on which poles are facing.</w:t>
            </w:r>
          </w:p>
          <w:p w:rsidR="00000000" w:rsidDel="00000000" w:rsidP="00000000" w:rsidRDefault="00000000" w:rsidRPr="00000000" w14:paraId="0000017E">
            <w:pPr>
              <w:shd w:fill="ffffff" w:val="clear"/>
              <w:rPr>
                <w:sz w:val="20"/>
                <w:szCs w:val="20"/>
                <w:vertAlign w:val="baseline"/>
              </w:rPr>
            </w:pPr>
            <w:r w:rsidDel="00000000" w:rsidR="00000000" w:rsidRPr="00000000">
              <w:rPr>
                <w:sz w:val="20"/>
                <w:szCs w:val="20"/>
                <w:vertAlign w:val="baseline"/>
                <w:rtl w:val="0"/>
              </w:rPr>
              <w:t xml:space="preserve">• compare and group together a variety of everyday materials on the basis of whether they are attracted to a magnet, and identify some magnetic materials</w:t>
            </w:r>
          </w:p>
          <w:p w:rsidR="00000000" w:rsidDel="00000000" w:rsidP="00000000" w:rsidRDefault="00000000" w:rsidRPr="00000000" w14:paraId="0000017F">
            <w:pPr>
              <w:shd w:fill="ffffff" w:val="clear"/>
              <w:rPr>
                <w:b w:val="0"/>
                <w:bCs w:val="0"/>
                <w:i w:val="0"/>
                <w:iCs w:val="0"/>
                <w:color w:val="ff0000"/>
                <w:vertAlign w:val="baseline"/>
              </w:rPr>
            </w:pPr>
            <w:r w:rsidDel="00000000" w:rsidR="00000000" w:rsidRPr="00000000">
              <w:rPr>
                <w:b w:val="1"/>
                <w:bCs w:val="1"/>
                <w:i w:val="1"/>
                <w:iCs w:val="1"/>
                <w:color w:val="ff0000"/>
                <w:sz w:val="20"/>
                <w:szCs w:val="20"/>
                <w:rtl w:val="0"/>
              </w:rPr>
              <w:t xml:space="preserve">Is my teacher magnetic?</w:t>
            </w:r>
            <w:r w:rsidDel="00000000" w:rsidR="00000000" w:rsidRPr="00000000">
              <w:rPr>
                <w:rtl w:val="0"/>
              </w:rPr>
            </w:r>
          </w:p>
        </w:tc>
        <w:tc>
          <w:tcPr>
            <w:vAlign w:val="top"/>
          </w:tcPr>
          <w:p w:rsidR="00000000" w:rsidDel="00000000" w:rsidP="00000000" w:rsidRDefault="00000000" w:rsidRPr="00000000" w14:paraId="00000180">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81">
            <w:pPr>
              <w:spacing w:after="0" w:line="240" w:lineRule="auto"/>
              <w:rPr>
                <w:sz w:val="20"/>
                <w:szCs w:val="20"/>
                <w:vertAlign w:val="baseline"/>
              </w:rPr>
            </w:pPr>
            <w:r w:rsidDel="00000000" w:rsidR="00000000" w:rsidRPr="00000000">
              <w:rPr>
                <w:sz w:val="20"/>
                <w:szCs w:val="20"/>
                <w:vertAlign w:val="baseline"/>
                <w:rtl w:val="0"/>
              </w:rPr>
              <w:t xml:space="preserve">• explain that unsupported objects fall towards the Earth because of the force of gravity acting between the Earth and the falling object </w:t>
            </w:r>
          </w:p>
          <w:p w:rsidR="00000000" w:rsidDel="00000000" w:rsidP="00000000" w:rsidRDefault="00000000" w:rsidRPr="00000000" w14:paraId="00000182">
            <w:pPr>
              <w:spacing w:after="0" w:line="240" w:lineRule="auto"/>
              <w:rPr>
                <w:sz w:val="20"/>
                <w:szCs w:val="20"/>
                <w:vertAlign w:val="baseline"/>
              </w:rPr>
            </w:pPr>
            <w:r w:rsidDel="00000000" w:rsidR="00000000" w:rsidRPr="00000000">
              <w:rPr>
                <w:sz w:val="20"/>
                <w:szCs w:val="20"/>
                <w:vertAlign w:val="baseline"/>
                <w:rtl w:val="0"/>
              </w:rPr>
              <w:t xml:space="preserve">• identify the effects of air resistance, water resistance and friction, that act between moving surfaces </w:t>
            </w:r>
          </w:p>
          <w:p w:rsidR="00000000" w:rsidDel="00000000" w:rsidP="00000000" w:rsidRDefault="00000000" w:rsidRPr="00000000" w14:paraId="00000183">
            <w:pPr>
              <w:shd w:fill="ffffff" w:val="clear"/>
              <w:rPr>
                <w:sz w:val="20"/>
                <w:szCs w:val="20"/>
                <w:vertAlign w:val="baseline"/>
              </w:rPr>
            </w:pPr>
            <w:r w:rsidDel="00000000" w:rsidR="00000000" w:rsidRPr="00000000">
              <w:rPr>
                <w:sz w:val="20"/>
                <w:szCs w:val="20"/>
                <w:vertAlign w:val="baseline"/>
                <w:rtl w:val="0"/>
              </w:rPr>
              <w:t xml:space="preserve">• recognise that some mechanisms, including levers, pulleys and gears, allow a smaller force to have a greater effect.</w:t>
            </w:r>
          </w:p>
          <w:p w:rsidR="00000000" w:rsidDel="00000000" w:rsidP="00000000" w:rsidRDefault="00000000" w:rsidRPr="00000000" w14:paraId="00000184">
            <w:pPr>
              <w:shd w:fill="ffffff" w:val="clear"/>
              <w:rPr>
                <w:b w:val="0"/>
                <w:bCs w:val="0"/>
                <w:i w:val="0"/>
                <w:iCs w:val="0"/>
                <w:color w:val="ff0000"/>
                <w:vertAlign w:val="baseline"/>
              </w:rPr>
            </w:pPr>
            <w:r w:rsidDel="00000000" w:rsidR="00000000" w:rsidRPr="00000000">
              <w:rPr>
                <w:b w:val="1"/>
                <w:bCs w:val="1"/>
                <w:i w:val="1"/>
                <w:iCs w:val="1"/>
                <w:color w:val="ff0000"/>
                <w:sz w:val="20"/>
                <w:szCs w:val="20"/>
                <w:rtl w:val="0"/>
              </w:rPr>
              <w:t xml:space="preserve">If gravity never enlisted what would happen to our world?</w:t>
            </w:r>
            <w:r w:rsidDel="00000000" w:rsidR="00000000" w:rsidRPr="00000000">
              <w:rPr>
                <w:rtl w:val="0"/>
              </w:rPr>
            </w:r>
          </w:p>
        </w:tc>
        <w:tc>
          <w:tcPr>
            <w:vAlign w:val="top"/>
          </w:tcPr>
          <w:p w:rsidR="00000000" w:rsidDel="00000000" w:rsidP="00000000" w:rsidRDefault="00000000" w:rsidRPr="00000000" w14:paraId="00000185">
            <w:pPr>
              <w:shd w:fill="ffffff" w:val="clear"/>
              <w:rPr>
                <w:color w:val="292929"/>
                <w:vertAlign w:val="baseline"/>
              </w:rPr>
            </w:pPr>
            <w:r w:rsidDel="00000000" w:rsidR="00000000" w:rsidRPr="00000000">
              <w:rPr>
                <w:rtl w:val="0"/>
              </w:rPr>
            </w:r>
          </w:p>
        </w:tc>
      </w:tr>
      <w:tr>
        <w:trPr>
          <w:cantSplit w:val="0"/>
          <w:tblHeader w:val="0"/>
        </w:trPr>
        <w:tc>
          <w:tcPr>
            <w:shd w:fill="92d050" w:val="clear"/>
            <w:vAlign w:val="top"/>
          </w:tcPr>
          <w:p w:rsidR="00000000" w:rsidDel="00000000" w:rsidP="00000000" w:rsidRDefault="00000000" w:rsidRPr="00000000" w14:paraId="00000186">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Electricity</w:t>
            </w:r>
            <w:r w:rsidDel="00000000" w:rsidR="00000000" w:rsidRPr="00000000">
              <w:rPr>
                <w:rtl w:val="0"/>
              </w:rPr>
            </w:r>
          </w:p>
        </w:tc>
        <w:tc>
          <w:tcPr>
            <w:vAlign w:val="top"/>
          </w:tcPr>
          <w:p w:rsidR="00000000" w:rsidDel="00000000" w:rsidP="00000000" w:rsidRDefault="00000000" w:rsidRPr="00000000" w14:paraId="00000187">
            <w:pPr>
              <w:spacing w:after="0" w:line="240" w:lineRule="auto"/>
              <w:rPr>
                <w:sz w:val="20"/>
                <w:szCs w:val="20"/>
                <w:vertAlign w:val="baseline"/>
              </w:rPr>
            </w:pPr>
            <w:r w:rsidDel="00000000" w:rsidR="00000000" w:rsidRPr="00000000">
              <w:rPr>
                <w:sz w:val="20"/>
                <w:szCs w:val="20"/>
                <w:rtl w:val="0"/>
              </w:rPr>
              <w:t xml:space="preserve">• Explore how things work.</w:t>
            </w:r>
            <w:r w:rsidDel="00000000" w:rsidR="00000000" w:rsidRPr="00000000">
              <w:rPr>
                <w:rtl w:val="0"/>
              </w:rPr>
            </w:r>
          </w:p>
        </w:tc>
        <w:tc>
          <w:tcPr>
            <w:vAlign w:val="top"/>
          </w:tcPr>
          <w:p w:rsidR="00000000" w:rsidDel="00000000" w:rsidP="00000000" w:rsidRDefault="00000000" w:rsidRPr="00000000" w14:paraId="00000188">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89">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8A">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8B">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8C">
            <w:pPr>
              <w:spacing w:after="0" w:line="240" w:lineRule="auto"/>
              <w:rPr>
                <w:sz w:val="20"/>
                <w:szCs w:val="20"/>
                <w:vertAlign w:val="baseline"/>
              </w:rPr>
            </w:pPr>
            <w:r w:rsidDel="00000000" w:rsidR="00000000" w:rsidRPr="00000000">
              <w:rPr>
                <w:sz w:val="20"/>
                <w:szCs w:val="20"/>
                <w:vertAlign w:val="baseline"/>
                <w:rtl w:val="0"/>
              </w:rPr>
              <w:t xml:space="preserve">•identify common appliances that run on electricity </w:t>
            </w:r>
          </w:p>
          <w:p w:rsidR="00000000" w:rsidDel="00000000" w:rsidP="00000000" w:rsidRDefault="00000000" w:rsidRPr="00000000" w14:paraId="0000018D">
            <w:pPr>
              <w:spacing w:after="0" w:line="240" w:lineRule="auto"/>
              <w:rPr>
                <w:sz w:val="20"/>
                <w:szCs w:val="20"/>
                <w:vertAlign w:val="baseline"/>
              </w:rPr>
            </w:pPr>
            <w:r w:rsidDel="00000000" w:rsidR="00000000" w:rsidRPr="00000000">
              <w:rPr>
                <w:sz w:val="20"/>
                <w:szCs w:val="20"/>
                <w:vertAlign w:val="baseline"/>
                <w:rtl w:val="0"/>
              </w:rPr>
              <w:t xml:space="preserve">• construct a simple series electrical circuit, identifying and naming its basic parts, including cells, wires, bulbs, switches and buzzers </w:t>
            </w:r>
          </w:p>
          <w:p w:rsidR="00000000" w:rsidDel="00000000" w:rsidP="00000000" w:rsidRDefault="00000000" w:rsidRPr="00000000" w14:paraId="0000018E">
            <w:pPr>
              <w:spacing w:after="0" w:line="240" w:lineRule="auto"/>
              <w:rPr>
                <w:sz w:val="20"/>
                <w:szCs w:val="20"/>
                <w:vertAlign w:val="baseline"/>
              </w:rPr>
            </w:pPr>
            <w:r w:rsidDel="00000000" w:rsidR="00000000" w:rsidRPr="00000000">
              <w:rPr>
                <w:sz w:val="20"/>
                <w:szCs w:val="20"/>
                <w:vertAlign w:val="baseline"/>
                <w:rtl w:val="0"/>
              </w:rPr>
              <w:t xml:space="preserve">• identify whether or not a lamp will light in a simple series circuit, based on whether or not the lamp is part of a complete loop with a battery </w:t>
            </w:r>
          </w:p>
          <w:p w:rsidR="00000000" w:rsidDel="00000000" w:rsidP="00000000" w:rsidRDefault="00000000" w:rsidRPr="00000000" w14:paraId="0000018F">
            <w:pPr>
              <w:spacing w:after="0" w:line="240" w:lineRule="auto"/>
              <w:rPr>
                <w:sz w:val="20"/>
                <w:szCs w:val="20"/>
                <w:vertAlign w:val="baseline"/>
              </w:rPr>
            </w:pPr>
            <w:r w:rsidDel="00000000" w:rsidR="00000000" w:rsidRPr="00000000">
              <w:rPr>
                <w:sz w:val="20"/>
                <w:szCs w:val="20"/>
                <w:vertAlign w:val="baseline"/>
                <w:rtl w:val="0"/>
              </w:rPr>
              <w:t xml:space="preserve">• recognise that a switch opens and closes a circuit and associate this with whether or not a lamp lights in a simple series circuit </w:t>
            </w:r>
          </w:p>
          <w:p w:rsidR="00000000" w:rsidDel="00000000" w:rsidP="00000000" w:rsidRDefault="00000000" w:rsidRPr="00000000" w14:paraId="00000190">
            <w:pPr>
              <w:shd w:fill="ffffff" w:val="clear"/>
              <w:rPr>
                <w:sz w:val="20"/>
                <w:szCs w:val="20"/>
                <w:vertAlign w:val="baseline"/>
              </w:rPr>
            </w:pPr>
            <w:r w:rsidDel="00000000" w:rsidR="00000000" w:rsidRPr="00000000">
              <w:rPr>
                <w:sz w:val="20"/>
                <w:szCs w:val="20"/>
                <w:vertAlign w:val="baseline"/>
                <w:rtl w:val="0"/>
              </w:rPr>
              <w:t xml:space="preserve">• recognise some common conductors and insulators, and associate metals with being good conductors.</w:t>
            </w:r>
          </w:p>
          <w:p w:rsidR="00000000" w:rsidDel="00000000" w:rsidP="00000000" w:rsidRDefault="00000000" w:rsidRPr="00000000" w14:paraId="00000191">
            <w:pPr>
              <w:shd w:fill="ffffff" w:val="clear"/>
              <w:rPr>
                <w:b w:val="0"/>
                <w:bCs w:val="0"/>
                <w:i w:val="0"/>
                <w:iCs w:val="0"/>
                <w:color w:val="ff0000"/>
                <w:vertAlign w:val="baseline"/>
              </w:rPr>
            </w:pPr>
            <w:r w:rsidDel="00000000" w:rsidR="00000000" w:rsidRPr="00000000">
              <w:rPr>
                <w:b w:val="1"/>
                <w:bCs w:val="1"/>
                <w:i w:val="1"/>
                <w:iCs w:val="1"/>
                <w:color w:val="ff0000"/>
                <w:sz w:val="20"/>
                <w:szCs w:val="20"/>
                <w:rtl w:val="0"/>
              </w:rPr>
              <w:t xml:space="preserve">What makes a light bulb illuminate?</w:t>
            </w:r>
            <w:r w:rsidDel="00000000" w:rsidR="00000000" w:rsidRPr="00000000">
              <w:rPr>
                <w:rtl w:val="0"/>
              </w:rPr>
            </w:r>
          </w:p>
        </w:tc>
        <w:tc>
          <w:tcPr>
            <w:vAlign w:val="top"/>
          </w:tcPr>
          <w:p w:rsidR="00000000" w:rsidDel="00000000" w:rsidP="00000000" w:rsidRDefault="00000000" w:rsidRPr="00000000" w14:paraId="00000192">
            <w:pPr>
              <w:shd w:fill="ffffff" w:val="clear"/>
              <w:rPr>
                <w:color w:val="292929"/>
                <w:vertAlign w:val="baseline"/>
              </w:rPr>
            </w:pPr>
            <w:r w:rsidDel="00000000" w:rsidR="00000000" w:rsidRPr="00000000">
              <w:rPr>
                <w:rtl w:val="0"/>
              </w:rPr>
            </w:r>
          </w:p>
        </w:tc>
        <w:tc>
          <w:tcPr>
            <w:vAlign w:val="top"/>
          </w:tcPr>
          <w:p w:rsidR="00000000" w:rsidDel="00000000" w:rsidP="00000000" w:rsidRDefault="00000000" w:rsidRPr="00000000" w14:paraId="00000193">
            <w:pPr>
              <w:spacing w:after="0" w:line="240" w:lineRule="auto"/>
              <w:rPr>
                <w:sz w:val="20"/>
                <w:szCs w:val="20"/>
                <w:vertAlign w:val="baseline"/>
              </w:rPr>
            </w:pPr>
            <w:r w:rsidDel="00000000" w:rsidR="00000000" w:rsidRPr="00000000">
              <w:rPr>
                <w:sz w:val="20"/>
                <w:szCs w:val="20"/>
                <w:vertAlign w:val="baseline"/>
                <w:rtl w:val="0"/>
              </w:rPr>
              <w:t xml:space="preserve">•associate the brightness of a lamp or the volume of a buzzer with the number and voltage of cells used in the circuit </w:t>
            </w:r>
          </w:p>
          <w:p w:rsidR="00000000" w:rsidDel="00000000" w:rsidP="00000000" w:rsidRDefault="00000000" w:rsidRPr="00000000" w14:paraId="00000194">
            <w:pPr>
              <w:spacing w:after="0" w:line="240" w:lineRule="auto"/>
              <w:rPr>
                <w:sz w:val="20"/>
                <w:szCs w:val="20"/>
                <w:vertAlign w:val="baseline"/>
              </w:rPr>
            </w:pPr>
            <w:r w:rsidDel="00000000" w:rsidR="00000000" w:rsidRPr="00000000">
              <w:rPr>
                <w:sz w:val="20"/>
                <w:szCs w:val="20"/>
                <w:vertAlign w:val="baseline"/>
                <w:rtl w:val="0"/>
              </w:rPr>
              <w:t xml:space="preserve">• compare and give reasons for variations in how components function, including the brightness of bulbs, the loudness of buzzers and the on/off position of switches </w:t>
            </w:r>
          </w:p>
          <w:p w:rsidR="00000000" w:rsidDel="00000000" w:rsidP="00000000" w:rsidRDefault="00000000" w:rsidRPr="00000000" w14:paraId="00000195">
            <w:pPr>
              <w:shd w:fill="ffffff" w:val="clear"/>
              <w:rPr>
                <w:sz w:val="20"/>
                <w:szCs w:val="20"/>
                <w:vertAlign w:val="baseline"/>
              </w:rPr>
            </w:pPr>
            <w:r w:rsidDel="00000000" w:rsidR="00000000" w:rsidRPr="00000000">
              <w:rPr>
                <w:sz w:val="20"/>
                <w:szCs w:val="20"/>
                <w:vertAlign w:val="baseline"/>
                <w:rtl w:val="0"/>
              </w:rPr>
              <w:t xml:space="preserve">• use recognised symbols when representing a simple circuit in a diagram.</w:t>
            </w:r>
          </w:p>
          <w:p w:rsidR="00000000" w:rsidDel="00000000" w:rsidP="00000000" w:rsidRDefault="00000000" w:rsidRPr="00000000" w14:paraId="00000196">
            <w:pPr>
              <w:shd w:fill="ffffff" w:val="clear"/>
              <w:rPr>
                <w:b w:val="0"/>
                <w:bCs w:val="0"/>
                <w:i w:val="0"/>
                <w:iCs w:val="0"/>
                <w:color w:val="ff0000"/>
                <w:vertAlign w:val="baseline"/>
              </w:rPr>
            </w:pPr>
            <w:r w:rsidDel="00000000" w:rsidR="00000000" w:rsidRPr="00000000">
              <w:rPr>
                <w:b w:val="1"/>
                <w:bCs w:val="1"/>
                <w:i w:val="1"/>
                <w:iCs w:val="1"/>
                <w:color w:val="ff0000"/>
                <w:sz w:val="20"/>
                <w:szCs w:val="20"/>
                <w:rtl w:val="0"/>
              </w:rPr>
              <w:t xml:space="preserve">How do I see? Part 1 &amp; 2</w:t>
            </w:r>
            <w:r w:rsidDel="00000000" w:rsidR="00000000" w:rsidRPr="00000000">
              <w:rPr>
                <w:rtl w:val="0"/>
              </w:rPr>
            </w:r>
          </w:p>
        </w:tc>
      </w:tr>
      <w:tr>
        <w:trPr>
          <w:cantSplit w:val="0"/>
          <w:trHeight w:val="2723" w:hRule="atLeast"/>
          <w:tblHeader w:val="0"/>
        </w:trPr>
        <w:tc>
          <w:tcPr>
            <w:shd w:fill="92d050" w:val="clear"/>
            <w:vAlign w:val="top"/>
          </w:tcPr>
          <w:p w:rsidR="00000000" w:rsidDel="00000000" w:rsidP="00000000" w:rsidRDefault="00000000" w:rsidRPr="00000000" w14:paraId="00000197">
            <w:pPr>
              <w:spacing w:after="0" w:line="240" w:lineRule="auto"/>
              <w:rPr>
                <w:b w:val="0"/>
                <w:bCs w:val="0"/>
                <w:sz w:val="24"/>
                <w:szCs w:val="24"/>
                <w:vertAlign w:val="baseline"/>
              </w:rPr>
            </w:pPr>
            <w:r w:rsidDel="00000000" w:rsidR="00000000" w:rsidRPr="00000000">
              <w:rPr>
                <w:b w:val="1"/>
                <w:bCs w:val="1"/>
                <w:sz w:val="24"/>
                <w:szCs w:val="24"/>
                <w:vertAlign w:val="baseline"/>
                <w:rtl w:val="0"/>
              </w:rPr>
              <w:t xml:space="preserve">Earth and space</w:t>
            </w:r>
            <w:r w:rsidDel="00000000" w:rsidR="00000000" w:rsidRPr="00000000">
              <w:rPr>
                <w:rtl w:val="0"/>
              </w:rPr>
            </w:r>
          </w:p>
        </w:tc>
        <w:tc>
          <w:tcPr>
            <w:vAlign w:val="top"/>
          </w:tcPr>
          <w:p w:rsidR="00000000" w:rsidDel="00000000" w:rsidP="00000000" w:rsidRDefault="00000000" w:rsidRPr="00000000" w14:paraId="00000198">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99">
            <w:pPr>
              <w:spacing w:after="0" w:line="240" w:lineRule="auto"/>
              <w:rPr>
                <w:sz w:val="20"/>
                <w:szCs w:val="20"/>
              </w:rPr>
            </w:pPr>
            <w:r w:rsidDel="00000000" w:rsidR="00000000" w:rsidRPr="00000000">
              <w:rPr>
                <w:sz w:val="20"/>
                <w:szCs w:val="20"/>
                <w:rtl w:val="0"/>
              </w:rPr>
              <w:t xml:space="preserve">• Explore the natural world around them.</w:t>
            </w:r>
          </w:p>
          <w:p w:rsidR="00000000" w:rsidDel="00000000" w:rsidP="00000000" w:rsidRDefault="00000000" w:rsidRPr="00000000" w14:paraId="0000019A">
            <w:pPr>
              <w:spacing w:after="0" w:line="240" w:lineRule="auto"/>
              <w:rPr>
                <w:sz w:val="20"/>
                <w:szCs w:val="20"/>
              </w:rPr>
            </w:pPr>
            <w:r w:rsidDel="00000000" w:rsidR="00000000" w:rsidRPr="00000000">
              <w:rPr>
                <w:sz w:val="20"/>
                <w:szCs w:val="20"/>
                <w:rtl w:val="0"/>
              </w:rPr>
              <w:t xml:space="preserve">• Describe what they see, hear and feel whilst outside.</w:t>
            </w:r>
          </w:p>
        </w:tc>
        <w:tc>
          <w:tcPr>
            <w:vAlign w:val="top"/>
          </w:tcPr>
          <w:p w:rsidR="00000000" w:rsidDel="00000000" w:rsidP="00000000" w:rsidRDefault="00000000" w:rsidRPr="00000000" w14:paraId="0000019B">
            <w:pPr>
              <w:spacing w:after="0" w:line="240" w:lineRule="auto"/>
              <w:rPr>
                <w:sz w:val="20"/>
                <w:szCs w:val="20"/>
              </w:rPr>
            </w:pPr>
            <w:r w:rsidDel="00000000" w:rsidR="00000000" w:rsidRPr="00000000">
              <w:rPr>
                <w:rtl w:val="0"/>
              </w:rPr>
            </w:r>
          </w:p>
          <w:p w:rsidR="00000000" w:rsidDel="00000000" w:rsidP="00000000" w:rsidRDefault="00000000" w:rsidRPr="00000000" w14:paraId="0000019C">
            <w:pPr>
              <w:spacing w:after="0" w:line="240" w:lineRule="auto"/>
              <w:rPr>
                <w:sz w:val="20"/>
                <w:szCs w:val="20"/>
              </w:rPr>
            </w:pPr>
            <w:r w:rsidDel="00000000" w:rsidR="00000000" w:rsidRPr="00000000">
              <w:rPr>
                <w:rtl w:val="0"/>
              </w:rPr>
            </w:r>
          </w:p>
          <w:p w:rsidR="00000000" w:rsidDel="00000000" w:rsidP="00000000" w:rsidRDefault="00000000" w:rsidRPr="00000000" w14:paraId="0000019D">
            <w:pPr>
              <w:spacing w:after="0" w:line="240" w:lineRule="auto"/>
              <w:rPr>
                <w:sz w:val="20"/>
                <w:szCs w:val="20"/>
              </w:rPr>
            </w:pPr>
            <w:r w:rsidDel="00000000" w:rsidR="00000000" w:rsidRPr="00000000">
              <w:rPr>
                <w:rtl w:val="0"/>
              </w:rPr>
            </w:r>
          </w:p>
          <w:p w:rsidR="00000000" w:rsidDel="00000000" w:rsidP="00000000" w:rsidRDefault="00000000" w:rsidRPr="00000000" w14:paraId="0000019E">
            <w:pPr>
              <w:spacing w:after="0"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19F">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A0">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A1">
            <w:pPr>
              <w:spacing w:after="0" w:line="240" w:lineRule="auto"/>
              <w:rPr>
                <w:sz w:val="20"/>
                <w:szCs w:val="20"/>
                <w:vertAlign w:val="baseline"/>
              </w:rPr>
            </w:pPr>
            <w:r w:rsidDel="00000000" w:rsidR="00000000" w:rsidRPr="00000000">
              <w:rPr>
                <w:rtl w:val="0"/>
              </w:rPr>
            </w:r>
          </w:p>
        </w:tc>
        <w:tc>
          <w:tcPr>
            <w:vAlign w:val="top"/>
          </w:tcPr>
          <w:p w:rsidR="00000000" w:rsidDel="00000000" w:rsidP="00000000" w:rsidRDefault="00000000" w:rsidRPr="00000000" w14:paraId="000001A2">
            <w:pPr>
              <w:spacing w:after="0" w:line="240" w:lineRule="auto"/>
              <w:rPr>
                <w:sz w:val="20"/>
                <w:szCs w:val="20"/>
                <w:vertAlign w:val="baseline"/>
              </w:rPr>
            </w:pPr>
            <w:r w:rsidDel="00000000" w:rsidR="00000000" w:rsidRPr="00000000">
              <w:rPr>
                <w:sz w:val="20"/>
                <w:szCs w:val="20"/>
                <w:vertAlign w:val="baseline"/>
                <w:rtl w:val="0"/>
              </w:rPr>
              <w:t xml:space="preserve">• describe the movement of the Earth, and other planets, relative to the Sun in the solar system </w:t>
            </w:r>
          </w:p>
          <w:p w:rsidR="00000000" w:rsidDel="00000000" w:rsidP="00000000" w:rsidRDefault="00000000" w:rsidRPr="00000000" w14:paraId="000001A3">
            <w:pPr>
              <w:spacing w:after="0" w:line="240" w:lineRule="auto"/>
              <w:rPr>
                <w:sz w:val="20"/>
                <w:szCs w:val="20"/>
                <w:vertAlign w:val="baseline"/>
              </w:rPr>
            </w:pPr>
            <w:r w:rsidDel="00000000" w:rsidR="00000000" w:rsidRPr="00000000">
              <w:rPr>
                <w:sz w:val="20"/>
                <w:szCs w:val="20"/>
                <w:vertAlign w:val="baseline"/>
                <w:rtl w:val="0"/>
              </w:rPr>
              <w:t xml:space="preserve">• describe the movement of the Moon relative to the Earth </w:t>
            </w:r>
          </w:p>
          <w:p w:rsidR="00000000" w:rsidDel="00000000" w:rsidP="00000000" w:rsidRDefault="00000000" w:rsidRPr="00000000" w14:paraId="000001A4">
            <w:pPr>
              <w:spacing w:after="0" w:line="240" w:lineRule="auto"/>
              <w:rPr>
                <w:sz w:val="20"/>
                <w:szCs w:val="20"/>
                <w:vertAlign w:val="baseline"/>
              </w:rPr>
            </w:pPr>
            <w:r w:rsidDel="00000000" w:rsidR="00000000" w:rsidRPr="00000000">
              <w:rPr>
                <w:sz w:val="20"/>
                <w:szCs w:val="20"/>
                <w:vertAlign w:val="baseline"/>
                <w:rtl w:val="0"/>
              </w:rPr>
              <w:t xml:space="preserve">• describe the Sun, Earth and Moon as approximately spherical bodies </w:t>
            </w:r>
          </w:p>
          <w:p w:rsidR="00000000" w:rsidDel="00000000" w:rsidP="00000000" w:rsidRDefault="00000000" w:rsidRPr="00000000" w14:paraId="000001A5">
            <w:pPr>
              <w:shd w:fill="ffffff" w:val="clear"/>
              <w:rPr>
                <w:sz w:val="20"/>
                <w:szCs w:val="20"/>
                <w:vertAlign w:val="baseline"/>
              </w:rPr>
            </w:pPr>
            <w:r w:rsidDel="00000000" w:rsidR="00000000" w:rsidRPr="00000000">
              <w:rPr>
                <w:sz w:val="20"/>
                <w:szCs w:val="20"/>
                <w:vertAlign w:val="baseline"/>
                <w:rtl w:val="0"/>
              </w:rPr>
              <w:t xml:space="preserve">• use the idea of the Earth’s rotation to explain day and night and the apparent movement of the sun across the sky</w:t>
            </w:r>
          </w:p>
          <w:p w:rsidR="00000000" w:rsidDel="00000000" w:rsidP="00000000" w:rsidRDefault="00000000" w:rsidRPr="00000000" w14:paraId="000001A6">
            <w:pPr>
              <w:shd w:fill="ffffff" w:val="clear"/>
              <w:rPr>
                <w:b w:val="1"/>
                <w:bCs w:val="1"/>
                <w:i w:val="1"/>
                <w:iCs w:val="1"/>
                <w:color w:val="ff0000"/>
                <w:sz w:val="20"/>
                <w:szCs w:val="20"/>
              </w:rPr>
            </w:pPr>
            <w:r w:rsidDel="00000000" w:rsidR="00000000" w:rsidRPr="00000000">
              <w:rPr>
                <w:b w:val="1"/>
                <w:bCs w:val="1"/>
                <w:i w:val="1"/>
                <w:iCs w:val="1"/>
                <w:color w:val="ff0000"/>
                <w:sz w:val="20"/>
                <w:szCs w:val="20"/>
                <w:rtl w:val="0"/>
              </w:rPr>
              <w:t xml:space="preserve">What life is there on other planets?</w:t>
            </w:r>
          </w:p>
          <w:p w:rsidR="00000000" w:rsidDel="00000000" w:rsidP="00000000" w:rsidRDefault="00000000" w:rsidRPr="00000000" w14:paraId="000001A7">
            <w:pPr>
              <w:shd w:fill="ffffff" w:val="clear"/>
              <w:rPr>
                <w:b w:val="1"/>
                <w:bCs w:val="1"/>
                <w:i w:val="1"/>
                <w:iCs w:val="1"/>
                <w:color w:val="ff0000"/>
                <w:sz w:val="20"/>
                <w:szCs w:val="20"/>
              </w:rPr>
            </w:pPr>
            <w:r w:rsidDel="00000000" w:rsidR="00000000" w:rsidRPr="00000000">
              <w:rPr>
                <w:rtl w:val="0"/>
              </w:rPr>
            </w:r>
          </w:p>
        </w:tc>
        <w:tc>
          <w:tcPr>
            <w:vAlign w:val="top"/>
          </w:tcPr>
          <w:p w:rsidR="00000000" w:rsidDel="00000000" w:rsidP="00000000" w:rsidRDefault="00000000" w:rsidRPr="00000000" w14:paraId="000001A8">
            <w:pPr>
              <w:shd w:fill="ffffff" w:val="clear"/>
              <w:rPr>
                <w:color w:val="292929"/>
                <w:vertAlign w:val="baseline"/>
              </w:rPr>
            </w:pPr>
            <w:r w:rsidDel="00000000" w:rsidR="00000000" w:rsidRPr="00000000">
              <w:rPr>
                <w:rtl w:val="0"/>
              </w:rPr>
            </w:r>
          </w:p>
        </w:tc>
      </w:tr>
      <w:tr>
        <w:trPr>
          <w:cantSplit w:val="0"/>
          <w:trHeight w:val="638" w:hRule="atLeast"/>
          <w:tblHeader w:val="0"/>
        </w:trPr>
        <w:tc>
          <w:tcPr>
            <w:shd w:fill="a6a6a6" w:val="clear"/>
            <w:vAlign w:val="top"/>
          </w:tcPr>
          <w:p w:rsidR="00000000" w:rsidDel="00000000" w:rsidP="00000000" w:rsidRDefault="00000000" w:rsidRPr="00000000" w14:paraId="000001A9">
            <w:pPr>
              <w:spacing w:after="0" w:line="240" w:lineRule="auto"/>
              <w:jc w:val="center"/>
              <w:rPr>
                <w:b w:val="0"/>
                <w:bCs w:val="0"/>
                <w:vertAlign w:val="baseline"/>
              </w:rPr>
            </w:pPr>
            <w:r w:rsidDel="00000000" w:rsidR="00000000" w:rsidRPr="00000000">
              <w:rPr>
                <w:b w:val="1"/>
                <w:bCs w:val="1"/>
                <w:vertAlign w:val="baseline"/>
                <w:rtl w:val="0"/>
              </w:rPr>
              <w:t xml:space="preserve">Working Scientifically</w:t>
            </w:r>
            <w:r w:rsidDel="00000000" w:rsidR="00000000" w:rsidRPr="00000000">
              <w:rPr>
                <w:rtl w:val="0"/>
              </w:rPr>
            </w:r>
          </w:p>
          <w:p w:rsidR="00000000" w:rsidDel="00000000" w:rsidP="00000000" w:rsidRDefault="00000000" w:rsidRPr="00000000" w14:paraId="000001AA">
            <w:pPr>
              <w:spacing w:after="0" w:line="240" w:lineRule="auto"/>
              <w:jc w:val="center"/>
              <w:rPr>
                <w:b w:val="0"/>
                <w:bCs w:val="0"/>
                <w:i w:val="0"/>
                <w:iCs w:val="0"/>
                <w:color w:val="ff0000"/>
                <w:sz w:val="24"/>
                <w:szCs w:val="24"/>
                <w:vertAlign w:val="baseline"/>
              </w:rPr>
            </w:pPr>
            <w:r w:rsidDel="00000000" w:rsidR="00000000" w:rsidRPr="00000000">
              <w:rPr>
                <w:b w:val="1"/>
                <w:bCs w:val="1"/>
                <w:i w:val="1"/>
                <w:iCs w:val="1"/>
                <w:color w:val="ff0000"/>
                <w:sz w:val="24"/>
                <w:szCs w:val="24"/>
                <w:vertAlign w:val="baseline"/>
                <w:rtl w:val="0"/>
              </w:rPr>
              <w:t xml:space="preserve">How can we think like </w:t>
            </w:r>
            <w:r w:rsidDel="00000000" w:rsidR="00000000" w:rsidRPr="00000000">
              <w:rPr>
                <w:b w:val="1"/>
                <w:bCs w:val="1"/>
                <w:i w:val="1"/>
                <w:iCs w:val="1"/>
                <w:color w:val="ff0000"/>
                <w:sz w:val="24"/>
                <w:szCs w:val="24"/>
                <w:rtl w:val="0"/>
              </w:rPr>
              <w:t xml:space="preserve">scientists</w:t>
            </w:r>
            <w:r w:rsidDel="00000000" w:rsidR="00000000" w:rsidRPr="00000000">
              <w:rPr>
                <w:b w:val="1"/>
                <w:bCs w:val="1"/>
                <w:i w:val="1"/>
                <w:iCs w:val="1"/>
                <w:color w:val="ff0000"/>
                <w:sz w:val="24"/>
                <w:szCs w:val="24"/>
                <w:vertAlign w:val="baseline"/>
                <w:rtl w:val="0"/>
              </w:rPr>
              <w:t xml:space="preserve">?</w:t>
            </w:r>
            <w:r w:rsidDel="00000000" w:rsidR="00000000" w:rsidRPr="00000000">
              <w:rPr>
                <w:rtl w:val="0"/>
              </w:rPr>
            </w:r>
          </w:p>
        </w:tc>
        <w:tc>
          <w:tcPr>
            <w:shd w:fill="a6a6a6" w:val="clear"/>
            <w:vAlign w:val="top"/>
          </w:tcPr>
          <w:p w:rsidR="00000000" w:rsidDel="00000000" w:rsidP="00000000" w:rsidRDefault="00000000" w:rsidRPr="00000000" w14:paraId="000001AB">
            <w:pPr>
              <w:spacing w:after="0" w:line="240" w:lineRule="auto"/>
              <w:jc w:val="center"/>
              <w:rPr>
                <w:b w:val="1"/>
                <w:bCs w:val="1"/>
                <w:sz w:val="24"/>
                <w:szCs w:val="24"/>
                <w:vertAlign w:val="baseline"/>
              </w:rPr>
            </w:pPr>
            <w:r w:rsidDel="00000000" w:rsidR="00000000" w:rsidRPr="00000000">
              <w:rPr>
                <w:b w:val="1"/>
                <w:bCs w:val="1"/>
                <w:sz w:val="24"/>
                <w:szCs w:val="24"/>
                <w:rtl w:val="0"/>
              </w:rPr>
              <w:t xml:space="preserve">Nursery</w:t>
            </w:r>
            <w:r w:rsidDel="00000000" w:rsidR="00000000" w:rsidRPr="00000000">
              <w:rPr>
                <w:rtl w:val="0"/>
              </w:rPr>
            </w:r>
          </w:p>
        </w:tc>
        <w:tc>
          <w:tcPr>
            <w:shd w:fill="a6a6a6" w:val="clear"/>
            <w:vAlign w:val="top"/>
          </w:tcPr>
          <w:p w:rsidR="00000000" w:rsidDel="00000000" w:rsidP="00000000" w:rsidRDefault="00000000" w:rsidRPr="00000000" w14:paraId="000001AC">
            <w:pPr>
              <w:spacing w:after="0" w:line="240" w:lineRule="auto"/>
              <w:jc w:val="center"/>
              <w:rPr>
                <w:b w:val="1"/>
                <w:bCs w:val="1"/>
                <w:sz w:val="24"/>
                <w:szCs w:val="24"/>
                <w:vertAlign w:val="baseline"/>
              </w:rPr>
            </w:pPr>
            <w:r w:rsidDel="00000000" w:rsidR="00000000" w:rsidRPr="00000000">
              <w:rPr>
                <w:b w:val="1"/>
                <w:bCs w:val="1"/>
                <w:sz w:val="24"/>
                <w:szCs w:val="24"/>
                <w:rtl w:val="0"/>
              </w:rPr>
              <w:t xml:space="preserve">Reception</w:t>
            </w:r>
            <w:r w:rsidDel="00000000" w:rsidR="00000000" w:rsidRPr="00000000">
              <w:rPr>
                <w:rtl w:val="0"/>
              </w:rPr>
            </w:r>
          </w:p>
        </w:tc>
        <w:tc>
          <w:tcPr>
            <w:shd w:fill="a6a6a6" w:val="clear"/>
            <w:vAlign w:val="top"/>
          </w:tcPr>
          <w:p w:rsidR="00000000" w:rsidDel="00000000" w:rsidP="00000000" w:rsidRDefault="00000000" w:rsidRPr="00000000" w14:paraId="000001AD">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1</w:t>
            </w:r>
            <w:r w:rsidDel="00000000" w:rsidR="00000000" w:rsidRPr="00000000">
              <w:rPr>
                <w:rtl w:val="0"/>
              </w:rPr>
            </w:r>
          </w:p>
          <w:p w:rsidR="00000000" w:rsidDel="00000000" w:rsidP="00000000" w:rsidRDefault="00000000" w:rsidRPr="00000000" w14:paraId="000001AE">
            <w:pPr>
              <w:spacing w:after="0" w:line="240" w:lineRule="auto"/>
              <w:jc w:val="center"/>
              <w:rPr>
                <w:b w:val="0"/>
                <w:bCs w:val="0"/>
                <w:sz w:val="24"/>
                <w:szCs w:val="24"/>
                <w:vertAlign w:val="baseline"/>
              </w:rPr>
            </w:pPr>
            <w:r w:rsidDel="00000000" w:rsidR="00000000" w:rsidRPr="00000000">
              <w:rPr>
                <w:rtl w:val="0"/>
              </w:rPr>
            </w:r>
          </w:p>
        </w:tc>
        <w:tc>
          <w:tcPr>
            <w:shd w:fill="a6a6a6" w:val="clear"/>
            <w:vAlign w:val="top"/>
          </w:tcPr>
          <w:p w:rsidR="00000000" w:rsidDel="00000000" w:rsidP="00000000" w:rsidRDefault="00000000" w:rsidRPr="00000000" w14:paraId="000001AF">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2</w:t>
            </w:r>
            <w:r w:rsidDel="00000000" w:rsidR="00000000" w:rsidRPr="00000000">
              <w:rPr>
                <w:rtl w:val="0"/>
              </w:rPr>
            </w:r>
          </w:p>
        </w:tc>
        <w:tc>
          <w:tcPr>
            <w:shd w:fill="a6a6a6" w:val="clear"/>
            <w:vAlign w:val="top"/>
          </w:tcPr>
          <w:p w:rsidR="00000000" w:rsidDel="00000000" w:rsidP="00000000" w:rsidRDefault="00000000" w:rsidRPr="00000000" w14:paraId="000001B0">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3</w:t>
            </w:r>
            <w:r w:rsidDel="00000000" w:rsidR="00000000" w:rsidRPr="00000000">
              <w:rPr>
                <w:rtl w:val="0"/>
              </w:rPr>
            </w:r>
          </w:p>
        </w:tc>
        <w:tc>
          <w:tcPr>
            <w:shd w:fill="a6a6a6" w:val="clear"/>
            <w:vAlign w:val="top"/>
          </w:tcPr>
          <w:p w:rsidR="00000000" w:rsidDel="00000000" w:rsidP="00000000" w:rsidRDefault="00000000" w:rsidRPr="00000000" w14:paraId="000001B1">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4</w:t>
            </w:r>
            <w:r w:rsidDel="00000000" w:rsidR="00000000" w:rsidRPr="00000000">
              <w:rPr>
                <w:rtl w:val="0"/>
              </w:rPr>
            </w:r>
          </w:p>
        </w:tc>
        <w:tc>
          <w:tcPr>
            <w:shd w:fill="a6a6a6" w:val="clear"/>
            <w:vAlign w:val="top"/>
          </w:tcPr>
          <w:p w:rsidR="00000000" w:rsidDel="00000000" w:rsidP="00000000" w:rsidRDefault="00000000" w:rsidRPr="00000000" w14:paraId="000001B2">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5</w:t>
            </w:r>
            <w:r w:rsidDel="00000000" w:rsidR="00000000" w:rsidRPr="00000000">
              <w:rPr>
                <w:rtl w:val="0"/>
              </w:rPr>
            </w:r>
          </w:p>
        </w:tc>
        <w:tc>
          <w:tcPr>
            <w:shd w:fill="a6a6a6" w:val="clear"/>
            <w:vAlign w:val="top"/>
          </w:tcPr>
          <w:p w:rsidR="00000000" w:rsidDel="00000000" w:rsidP="00000000" w:rsidRDefault="00000000" w:rsidRPr="00000000" w14:paraId="000001B3">
            <w:pPr>
              <w:spacing w:after="0" w:line="240" w:lineRule="auto"/>
              <w:jc w:val="center"/>
              <w:rPr>
                <w:b w:val="0"/>
                <w:bCs w:val="0"/>
                <w:sz w:val="24"/>
                <w:szCs w:val="24"/>
                <w:vertAlign w:val="baseline"/>
              </w:rPr>
            </w:pPr>
            <w:r w:rsidDel="00000000" w:rsidR="00000000" w:rsidRPr="00000000">
              <w:rPr>
                <w:b w:val="1"/>
                <w:bCs w:val="1"/>
                <w:sz w:val="24"/>
                <w:szCs w:val="24"/>
                <w:vertAlign w:val="baseline"/>
                <w:rtl w:val="0"/>
              </w:rPr>
              <w:t xml:space="preserve">Year 6</w:t>
            </w:r>
            <w:r w:rsidDel="00000000" w:rsidR="00000000" w:rsidRPr="00000000">
              <w:rPr>
                <w:rtl w:val="0"/>
              </w:rPr>
            </w:r>
          </w:p>
        </w:tc>
      </w:tr>
      <w:tr>
        <w:trPr>
          <w:cantSplit w:val="0"/>
          <w:trHeight w:val="638" w:hRule="atLeast"/>
          <w:tblHeader w:val="0"/>
        </w:trPr>
        <w:tc>
          <w:tcPr>
            <w:shd w:fill="ffffff" w:val="clear"/>
            <w:vAlign w:val="top"/>
          </w:tcPr>
          <w:p w:rsidR="00000000" w:rsidDel="00000000" w:rsidP="00000000" w:rsidRDefault="00000000" w:rsidRPr="00000000" w14:paraId="000001B4">
            <w:pPr>
              <w:spacing w:after="0" w:line="240" w:lineRule="auto"/>
              <w:jc w:val="center"/>
              <w:rPr>
                <w:b w:val="0"/>
                <w:bCs w:val="0"/>
                <w:sz w:val="24"/>
                <w:szCs w:val="24"/>
                <w:vertAlign w:val="baseline"/>
              </w:rPr>
            </w:pPr>
            <w:r w:rsidDel="00000000" w:rsidR="00000000" w:rsidRPr="00000000">
              <w:rPr>
                <w:rtl w:val="0"/>
              </w:rPr>
            </w:r>
          </w:p>
        </w:tc>
        <w:tc>
          <w:tcPr>
            <w:shd w:fill="ffffff" w:val="clear"/>
            <w:vAlign w:val="top"/>
          </w:tcPr>
          <w:p w:rsidR="00000000" w:rsidDel="00000000" w:rsidP="00000000" w:rsidRDefault="00000000" w:rsidRPr="00000000" w14:paraId="000001B5">
            <w:pPr>
              <w:numPr>
                <w:ilvl w:val="0"/>
                <w:numId w:val="1"/>
              </w:numPr>
              <w:shd w:fill="ffffff" w:val="clear"/>
              <w:spacing w:after="0" w:line="240" w:lineRule="auto"/>
              <w:ind w:left="312" w:hanging="360"/>
              <w:rPr>
                <w:color w:val="292929"/>
              </w:rPr>
            </w:pPr>
            <w:r w:rsidDel="00000000" w:rsidR="00000000" w:rsidRPr="00000000">
              <w:rPr>
                <w:color w:val="292929"/>
                <w:rtl w:val="0"/>
              </w:rPr>
              <w:t xml:space="preserve">Show curiosity and ask questions</w:t>
            </w:r>
          </w:p>
          <w:p w:rsidR="00000000" w:rsidDel="00000000" w:rsidP="00000000" w:rsidRDefault="00000000" w:rsidRPr="00000000" w14:paraId="000001B6">
            <w:pPr>
              <w:numPr>
                <w:ilvl w:val="0"/>
                <w:numId w:val="1"/>
              </w:numPr>
              <w:shd w:fill="ffffff" w:val="clear"/>
              <w:spacing w:after="0" w:line="240" w:lineRule="auto"/>
              <w:ind w:left="360"/>
              <w:rPr>
                <w:color w:val="292929"/>
              </w:rPr>
            </w:pPr>
            <w:r w:rsidDel="00000000" w:rsidR="00000000" w:rsidRPr="00000000">
              <w:rPr>
                <w:color w:val="292929"/>
                <w:rtl w:val="0"/>
              </w:rPr>
              <w:t xml:space="preserve">Make observations using their senses and simple equipment</w:t>
            </w:r>
          </w:p>
          <w:p w:rsidR="00000000" w:rsidDel="00000000" w:rsidP="00000000" w:rsidRDefault="00000000" w:rsidRPr="00000000" w14:paraId="000001B7">
            <w:pPr>
              <w:numPr>
                <w:ilvl w:val="0"/>
                <w:numId w:val="1"/>
              </w:numPr>
              <w:shd w:fill="ffffff" w:val="clear"/>
              <w:spacing w:after="0" w:line="240" w:lineRule="auto"/>
              <w:ind w:left="360"/>
              <w:rPr>
                <w:color w:val="292929"/>
              </w:rPr>
            </w:pPr>
            <w:r w:rsidDel="00000000" w:rsidR="00000000" w:rsidRPr="00000000">
              <w:rPr>
                <w:color w:val="292929"/>
                <w:rtl w:val="0"/>
              </w:rPr>
              <w:t xml:space="preserve">Make direct comparisons</w:t>
            </w:r>
          </w:p>
          <w:p w:rsidR="00000000" w:rsidDel="00000000" w:rsidP="00000000" w:rsidRDefault="00000000" w:rsidRPr="00000000" w14:paraId="000001B8">
            <w:pPr>
              <w:numPr>
                <w:ilvl w:val="0"/>
                <w:numId w:val="1"/>
              </w:numPr>
              <w:shd w:fill="ffffff" w:val="clear"/>
              <w:spacing w:after="0" w:line="240" w:lineRule="auto"/>
              <w:ind w:left="360"/>
              <w:rPr>
                <w:color w:val="292929"/>
              </w:rPr>
            </w:pPr>
            <w:r w:rsidDel="00000000" w:rsidR="00000000" w:rsidRPr="00000000">
              <w:rPr>
                <w:color w:val="292929"/>
                <w:rtl w:val="0"/>
              </w:rPr>
              <w:t xml:space="preserve">Identify, sort and group</w:t>
            </w:r>
          </w:p>
          <w:p w:rsidR="00000000" w:rsidDel="00000000" w:rsidP="00000000" w:rsidRDefault="00000000" w:rsidRPr="00000000" w14:paraId="000001B9">
            <w:pPr>
              <w:numPr>
                <w:ilvl w:val="0"/>
                <w:numId w:val="1"/>
              </w:numPr>
              <w:shd w:fill="ffffff" w:val="clear"/>
              <w:spacing w:after="0" w:line="240" w:lineRule="auto"/>
              <w:ind w:left="360"/>
              <w:rPr>
                <w:color w:val="292929"/>
              </w:rPr>
            </w:pPr>
            <w:r w:rsidDel="00000000" w:rsidR="00000000" w:rsidRPr="00000000">
              <w:rPr>
                <w:color w:val="292929"/>
                <w:rtl w:val="0"/>
              </w:rPr>
              <w:t xml:space="preserve">Record their observations by drawing, taking photographs, using sorting rings or boxes.</w:t>
            </w:r>
          </w:p>
          <w:p w:rsidR="00000000" w:rsidDel="00000000" w:rsidP="00000000" w:rsidRDefault="00000000" w:rsidRPr="00000000" w14:paraId="000001BA">
            <w:pPr>
              <w:numPr>
                <w:ilvl w:val="0"/>
                <w:numId w:val="1"/>
              </w:numPr>
              <w:shd w:fill="ffffff" w:val="clear"/>
              <w:spacing w:after="0" w:line="240" w:lineRule="auto"/>
              <w:ind w:left="360"/>
              <w:rPr>
                <w:color w:val="292929"/>
                <w:u w:val="none"/>
              </w:rPr>
            </w:pPr>
            <w:r w:rsidDel="00000000" w:rsidR="00000000" w:rsidRPr="00000000">
              <w:rPr>
                <w:color w:val="292929"/>
                <w:rtl w:val="0"/>
              </w:rPr>
              <w:t xml:space="preserve">Use their observations to help them to answer their questions.</w:t>
            </w:r>
          </w:p>
        </w:tc>
        <w:tc>
          <w:tcPr>
            <w:shd w:fill="ffffff" w:val="clear"/>
            <w:vAlign w:val="top"/>
          </w:tcPr>
          <w:p w:rsidR="00000000" w:rsidDel="00000000" w:rsidP="00000000" w:rsidRDefault="00000000" w:rsidRPr="00000000" w14:paraId="000001BB">
            <w:pPr>
              <w:numPr>
                <w:ilvl w:val="0"/>
                <w:numId w:val="1"/>
              </w:numPr>
              <w:shd w:fill="ffffff" w:val="clear"/>
              <w:spacing w:after="0" w:line="240" w:lineRule="auto"/>
              <w:ind w:left="312" w:hanging="360"/>
              <w:rPr>
                <w:color w:val="292929"/>
              </w:rPr>
            </w:pPr>
            <w:r w:rsidDel="00000000" w:rsidR="00000000" w:rsidRPr="00000000">
              <w:rPr>
                <w:color w:val="292929"/>
                <w:rtl w:val="0"/>
              </w:rPr>
              <w:t xml:space="preserve">Show curiosity and ask questions</w:t>
            </w:r>
          </w:p>
          <w:p w:rsidR="00000000" w:rsidDel="00000000" w:rsidP="00000000" w:rsidRDefault="00000000" w:rsidRPr="00000000" w14:paraId="000001BC">
            <w:pPr>
              <w:numPr>
                <w:ilvl w:val="0"/>
                <w:numId w:val="1"/>
              </w:numPr>
              <w:shd w:fill="ffffff" w:val="clear"/>
              <w:spacing w:after="0" w:line="240" w:lineRule="auto"/>
              <w:ind w:left="360"/>
              <w:rPr>
                <w:color w:val="292929"/>
              </w:rPr>
            </w:pPr>
            <w:r w:rsidDel="00000000" w:rsidR="00000000" w:rsidRPr="00000000">
              <w:rPr>
                <w:color w:val="292929"/>
                <w:rtl w:val="0"/>
              </w:rPr>
              <w:t xml:space="preserve">Make observations using their senses and simple equipment</w:t>
            </w:r>
          </w:p>
          <w:p w:rsidR="00000000" w:rsidDel="00000000" w:rsidP="00000000" w:rsidRDefault="00000000" w:rsidRPr="00000000" w14:paraId="000001BD">
            <w:pPr>
              <w:numPr>
                <w:ilvl w:val="0"/>
                <w:numId w:val="1"/>
              </w:numPr>
              <w:shd w:fill="ffffff" w:val="clear"/>
              <w:spacing w:after="0" w:line="240" w:lineRule="auto"/>
              <w:ind w:left="360"/>
              <w:rPr>
                <w:color w:val="292929"/>
              </w:rPr>
            </w:pPr>
            <w:r w:rsidDel="00000000" w:rsidR="00000000" w:rsidRPr="00000000">
              <w:rPr>
                <w:color w:val="292929"/>
                <w:rtl w:val="0"/>
              </w:rPr>
              <w:t xml:space="preserve">Make direct comparisons</w:t>
            </w:r>
          </w:p>
          <w:p w:rsidR="00000000" w:rsidDel="00000000" w:rsidP="00000000" w:rsidRDefault="00000000" w:rsidRPr="00000000" w14:paraId="000001BE">
            <w:pPr>
              <w:numPr>
                <w:ilvl w:val="0"/>
                <w:numId w:val="1"/>
              </w:numPr>
              <w:shd w:fill="ffffff" w:val="clear"/>
              <w:spacing w:after="0" w:line="240" w:lineRule="auto"/>
              <w:ind w:left="360"/>
              <w:rPr>
                <w:color w:val="292929"/>
              </w:rPr>
            </w:pPr>
            <w:r w:rsidDel="00000000" w:rsidR="00000000" w:rsidRPr="00000000">
              <w:rPr>
                <w:color w:val="292929"/>
                <w:rtl w:val="0"/>
              </w:rPr>
              <w:t xml:space="preserve">Identify, sort and group</w:t>
            </w:r>
          </w:p>
          <w:p w:rsidR="00000000" w:rsidDel="00000000" w:rsidP="00000000" w:rsidRDefault="00000000" w:rsidRPr="00000000" w14:paraId="000001BF">
            <w:pPr>
              <w:numPr>
                <w:ilvl w:val="0"/>
                <w:numId w:val="1"/>
              </w:numPr>
              <w:shd w:fill="ffffff" w:val="clear"/>
              <w:spacing w:after="0" w:line="240" w:lineRule="auto"/>
              <w:ind w:left="360"/>
              <w:rPr>
                <w:color w:val="292929"/>
              </w:rPr>
            </w:pPr>
            <w:r w:rsidDel="00000000" w:rsidR="00000000" w:rsidRPr="00000000">
              <w:rPr>
                <w:color w:val="292929"/>
                <w:rtl w:val="0"/>
              </w:rPr>
              <w:t xml:space="preserve">Record their observations by drawing, taking photographs, using sorting rings or boxes and, on simple tick sheets.</w:t>
            </w:r>
          </w:p>
          <w:p w:rsidR="00000000" w:rsidDel="00000000" w:rsidP="00000000" w:rsidRDefault="00000000" w:rsidRPr="00000000" w14:paraId="000001C0">
            <w:pPr>
              <w:numPr>
                <w:ilvl w:val="0"/>
                <w:numId w:val="1"/>
              </w:numPr>
              <w:shd w:fill="ffffff" w:val="clear"/>
              <w:spacing w:after="0" w:line="240" w:lineRule="auto"/>
              <w:ind w:left="312" w:hanging="360"/>
              <w:rPr>
                <w:color w:val="292929"/>
                <w:u w:val="none"/>
              </w:rPr>
            </w:pPr>
            <w:r w:rsidDel="00000000" w:rsidR="00000000" w:rsidRPr="00000000">
              <w:rPr>
                <w:color w:val="292929"/>
                <w:rtl w:val="0"/>
              </w:rPr>
              <w:t xml:space="preserve">Use their observations to help them to answer their questions.</w:t>
            </w:r>
          </w:p>
        </w:tc>
        <w:tc>
          <w:tcPr>
            <w:shd w:fill="ffffff" w:val="clear"/>
            <w:vAlign w:val="top"/>
          </w:tcPr>
          <w:p w:rsidR="00000000" w:rsidDel="00000000" w:rsidP="00000000" w:rsidRDefault="00000000" w:rsidRPr="00000000" w14:paraId="000001C1">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asking simple questions and recognising that they can be answered in different ways</w:t>
            </w:r>
          </w:p>
          <w:p w:rsidR="00000000" w:rsidDel="00000000" w:rsidP="00000000" w:rsidRDefault="00000000" w:rsidRPr="00000000" w14:paraId="000001C2">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observing closely, using simple equipment</w:t>
            </w:r>
          </w:p>
          <w:p w:rsidR="00000000" w:rsidDel="00000000" w:rsidP="00000000" w:rsidRDefault="00000000" w:rsidRPr="00000000" w14:paraId="000001C3">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performing simple tests</w:t>
            </w:r>
          </w:p>
          <w:p w:rsidR="00000000" w:rsidDel="00000000" w:rsidP="00000000" w:rsidRDefault="00000000" w:rsidRPr="00000000" w14:paraId="000001C4">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identifying and classifying</w:t>
            </w:r>
          </w:p>
          <w:p w:rsidR="00000000" w:rsidDel="00000000" w:rsidP="00000000" w:rsidRDefault="00000000" w:rsidRPr="00000000" w14:paraId="000001C5">
            <w:pPr>
              <w:numPr>
                <w:ilvl w:val="0"/>
                <w:numId w:val="1"/>
              </w:numPr>
              <w:shd w:fill="ffffff" w:val="clear"/>
              <w:spacing w:after="0" w:line="240" w:lineRule="auto"/>
              <w:ind w:left="312" w:hanging="360"/>
              <w:rPr/>
            </w:pPr>
            <w:r w:rsidDel="00000000" w:rsidR="00000000" w:rsidRPr="00000000">
              <w:rPr>
                <w:color w:val="292929"/>
                <w:vertAlign w:val="baseline"/>
                <w:rtl w:val="0"/>
              </w:rPr>
              <w:t xml:space="preserve">using their observations and ideas to suggest answers to questions</w:t>
            </w:r>
            <w:r w:rsidDel="00000000" w:rsidR="00000000" w:rsidRPr="00000000">
              <w:rPr>
                <w:rtl w:val="0"/>
              </w:rPr>
            </w:r>
          </w:p>
          <w:p w:rsidR="00000000" w:rsidDel="00000000" w:rsidP="00000000" w:rsidRDefault="00000000" w:rsidRPr="00000000" w14:paraId="000001C6">
            <w:pPr>
              <w:spacing w:after="0" w:line="240" w:lineRule="auto"/>
              <w:jc w:val="center"/>
              <w:rPr>
                <w:b w:val="0"/>
                <w:bCs w:val="0"/>
                <w:sz w:val="24"/>
                <w:szCs w:val="24"/>
                <w:vertAlign w:val="baseline"/>
              </w:rPr>
            </w:pPr>
            <w:r w:rsidDel="00000000" w:rsidR="00000000" w:rsidRPr="00000000">
              <w:rPr>
                <w:color w:val="292929"/>
                <w:vertAlign w:val="baseline"/>
                <w:rtl w:val="0"/>
              </w:rPr>
              <w:t xml:space="preserve">gathering and recording data to help in answering questions</w:t>
            </w:r>
            <w:r w:rsidDel="00000000" w:rsidR="00000000" w:rsidRPr="00000000">
              <w:rPr>
                <w:rtl w:val="0"/>
              </w:rPr>
            </w:r>
          </w:p>
        </w:tc>
        <w:tc>
          <w:tcPr>
            <w:shd w:fill="ffffff" w:val="clear"/>
            <w:vAlign w:val="top"/>
          </w:tcPr>
          <w:p w:rsidR="00000000" w:rsidDel="00000000" w:rsidP="00000000" w:rsidRDefault="00000000" w:rsidRPr="00000000" w14:paraId="000001C7">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asking simple questions and recognising that they can be answered in different ways</w:t>
            </w:r>
          </w:p>
          <w:p w:rsidR="00000000" w:rsidDel="00000000" w:rsidP="00000000" w:rsidRDefault="00000000" w:rsidRPr="00000000" w14:paraId="000001C8">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observing closely, using simple equipment</w:t>
            </w:r>
          </w:p>
          <w:p w:rsidR="00000000" w:rsidDel="00000000" w:rsidP="00000000" w:rsidRDefault="00000000" w:rsidRPr="00000000" w14:paraId="000001C9">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performing simple tests</w:t>
            </w:r>
          </w:p>
          <w:p w:rsidR="00000000" w:rsidDel="00000000" w:rsidP="00000000" w:rsidRDefault="00000000" w:rsidRPr="00000000" w14:paraId="000001CA">
            <w:pPr>
              <w:numPr>
                <w:ilvl w:val="0"/>
                <w:numId w:val="1"/>
              </w:numPr>
              <w:shd w:fill="ffffff" w:val="clear"/>
              <w:spacing w:after="0" w:line="240" w:lineRule="auto"/>
              <w:ind w:left="312" w:hanging="360"/>
              <w:rPr>
                <w:color w:val="292929"/>
              </w:rPr>
            </w:pPr>
            <w:r w:rsidDel="00000000" w:rsidR="00000000" w:rsidRPr="00000000">
              <w:rPr>
                <w:color w:val="292929"/>
                <w:vertAlign w:val="baseline"/>
                <w:rtl w:val="0"/>
              </w:rPr>
              <w:t xml:space="preserve">identifying and classifying</w:t>
            </w:r>
          </w:p>
          <w:p w:rsidR="00000000" w:rsidDel="00000000" w:rsidP="00000000" w:rsidRDefault="00000000" w:rsidRPr="00000000" w14:paraId="000001CB">
            <w:pPr>
              <w:numPr>
                <w:ilvl w:val="0"/>
                <w:numId w:val="1"/>
              </w:numPr>
              <w:shd w:fill="ffffff" w:val="clear"/>
              <w:spacing w:after="0" w:line="240" w:lineRule="auto"/>
              <w:ind w:left="312" w:hanging="360"/>
              <w:rPr/>
            </w:pPr>
            <w:r w:rsidDel="00000000" w:rsidR="00000000" w:rsidRPr="00000000">
              <w:rPr>
                <w:color w:val="292929"/>
                <w:vertAlign w:val="baseline"/>
                <w:rtl w:val="0"/>
              </w:rPr>
              <w:t xml:space="preserve">using their observations and ideas to suggest answers to questions</w:t>
            </w:r>
            <w:r w:rsidDel="00000000" w:rsidR="00000000" w:rsidRPr="00000000">
              <w:rPr>
                <w:rtl w:val="0"/>
              </w:rPr>
            </w:r>
          </w:p>
          <w:p w:rsidR="00000000" w:rsidDel="00000000" w:rsidP="00000000" w:rsidRDefault="00000000" w:rsidRPr="00000000" w14:paraId="000001CC">
            <w:pPr>
              <w:spacing w:after="0" w:line="240" w:lineRule="auto"/>
              <w:jc w:val="center"/>
              <w:rPr>
                <w:b w:val="0"/>
                <w:bCs w:val="0"/>
                <w:sz w:val="24"/>
                <w:szCs w:val="24"/>
                <w:vertAlign w:val="baseline"/>
              </w:rPr>
            </w:pPr>
            <w:r w:rsidDel="00000000" w:rsidR="00000000" w:rsidRPr="00000000">
              <w:rPr>
                <w:color w:val="292929"/>
                <w:vertAlign w:val="baseline"/>
                <w:rtl w:val="0"/>
              </w:rPr>
              <w:t xml:space="preserve">gathering and recording data to help in answering questions</w:t>
            </w:r>
            <w:r w:rsidDel="00000000" w:rsidR="00000000" w:rsidRPr="00000000">
              <w:rPr>
                <w:rtl w:val="0"/>
              </w:rPr>
            </w:r>
          </w:p>
        </w:tc>
        <w:tc>
          <w:tcPr>
            <w:shd w:fill="ffffff" w:val="clear"/>
            <w:vAlign w:val="top"/>
          </w:tcPr>
          <w:p w:rsidR="00000000" w:rsidDel="00000000" w:rsidP="00000000" w:rsidRDefault="00000000" w:rsidRPr="00000000" w14:paraId="000001CD">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asking relevant questions and using different types of scientific enquiries to answer them</w:t>
            </w:r>
          </w:p>
          <w:p w:rsidR="00000000" w:rsidDel="00000000" w:rsidP="00000000" w:rsidRDefault="00000000" w:rsidRPr="00000000" w14:paraId="000001CE">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setting up simple practical enquiries, comparative and fair tests</w:t>
            </w:r>
          </w:p>
          <w:p w:rsidR="00000000" w:rsidDel="00000000" w:rsidP="00000000" w:rsidRDefault="00000000" w:rsidRPr="00000000" w14:paraId="000001CF">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making systematic and careful observations and, where appropriate, taking accurate measurements using standard units, using a range of equipment, including thermometers and data loggers</w:t>
            </w:r>
          </w:p>
          <w:p w:rsidR="00000000" w:rsidDel="00000000" w:rsidP="00000000" w:rsidRDefault="00000000" w:rsidRPr="00000000" w14:paraId="000001D0">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gathering, recording, classifying and presenting data in a variety of ways to help in answering questions</w:t>
            </w:r>
          </w:p>
          <w:p w:rsidR="00000000" w:rsidDel="00000000" w:rsidP="00000000" w:rsidRDefault="00000000" w:rsidRPr="00000000" w14:paraId="000001D1">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recording findings using simple scientific language, drawings, labelled diagrams, keys, bar charts, and tables</w:t>
            </w:r>
          </w:p>
          <w:p w:rsidR="00000000" w:rsidDel="00000000" w:rsidP="00000000" w:rsidRDefault="00000000" w:rsidRPr="00000000" w14:paraId="000001D2">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reporting on findings from enquiries, including oral and written explanations, displays or presentations of results and conclusions</w:t>
            </w:r>
          </w:p>
          <w:p w:rsidR="00000000" w:rsidDel="00000000" w:rsidP="00000000" w:rsidRDefault="00000000" w:rsidRPr="00000000" w14:paraId="000001D3">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using results to draw simple conclusions, make predictions for new values, suggest improvements and raise further questions</w:t>
            </w:r>
          </w:p>
          <w:p w:rsidR="00000000" w:rsidDel="00000000" w:rsidP="00000000" w:rsidRDefault="00000000" w:rsidRPr="00000000" w14:paraId="000001D4">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identifying differences, similarities or changes related to simple scientific ideas and processes</w:t>
            </w:r>
          </w:p>
          <w:p w:rsidR="00000000" w:rsidDel="00000000" w:rsidP="00000000" w:rsidRDefault="00000000" w:rsidRPr="00000000" w14:paraId="000001D5">
            <w:pPr>
              <w:spacing w:after="0" w:line="240" w:lineRule="auto"/>
              <w:jc w:val="center"/>
              <w:rPr>
                <w:b w:val="0"/>
                <w:bCs w:val="0"/>
                <w:sz w:val="24"/>
                <w:szCs w:val="24"/>
                <w:vertAlign w:val="baseline"/>
              </w:rPr>
            </w:pPr>
            <w:r w:rsidDel="00000000" w:rsidR="00000000" w:rsidRPr="00000000">
              <w:rPr>
                <w:color w:val="292929"/>
                <w:vertAlign w:val="baseline"/>
                <w:rtl w:val="0"/>
              </w:rPr>
              <w:t xml:space="preserve">using straightforward scientific evidence to answer questions or to support their findings.</w:t>
            </w:r>
            <w:r w:rsidDel="00000000" w:rsidR="00000000" w:rsidRPr="00000000">
              <w:rPr>
                <w:rtl w:val="0"/>
              </w:rPr>
            </w:r>
          </w:p>
        </w:tc>
        <w:tc>
          <w:tcPr>
            <w:shd w:fill="ffffff" w:val="clear"/>
            <w:vAlign w:val="top"/>
          </w:tcPr>
          <w:p w:rsidR="00000000" w:rsidDel="00000000" w:rsidP="00000000" w:rsidRDefault="00000000" w:rsidRPr="00000000" w14:paraId="000001D6">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asking relevant questions and using different types of scientific enquiries to answer them</w:t>
            </w:r>
          </w:p>
          <w:p w:rsidR="00000000" w:rsidDel="00000000" w:rsidP="00000000" w:rsidRDefault="00000000" w:rsidRPr="00000000" w14:paraId="000001D7">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setting up simple practical enquiries, comparative and fair tests</w:t>
            </w:r>
          </w:p>
          <w:p w:rsidR="00000000" w:rsidDel="00000000" w:rsidP="00000000" w:rsidRDefault="00000000" w:rsidRPr="00000000" w14:paraId="000001D8">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making systematic and careful observations and, where appropriate, taking accurate measurements using standard units, using a range of equipment, including thermometers and data loggers</w:t>
            </w:r>
          </w:p>
          <w:p w:rsidR="00000000" w:rsidDel="00000000" w:rsidP="00000000" w:rsidRDefault="00000000" w:rsidRPr="00000000" w14:paraId="000001D9">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gathering, recording, classifying and presenting data in a variety of ways to help in answering questions</w:t>
            </w:r>
          </w:p>
          <w:p w:rsidR="00000000" w:rsidDel="00000000" w:rsidP="00000000" w:rsidRDefault="00000000" w:rsidRPr="00000000" w14:paraId="000001DA">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recording findings using simple scientific language, drawings, labelled diagrams, keys, bar charts, and tables</w:t>
            </w:r>
          </w:p>
          <w:p w:rsidR="00000000" w:rsidDel="00000000" w:rsidP="00000000" w:rsidRDefault="00000000" w:rsidRPr="00000000" w14:paraId="000001DB">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reporting on findings from enquiries, including oral and written explanations, displays or presentations of results and conclusions</w:t>
            </w:r>
          </w:p>
          <w:p w:rsidR="00000000" w:rsidDel="00000000" w:rsidP="00000000" w:rsidRDefault="00000000" w:rsidRPr="00000000" w14:paraId="000001DC">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using results to draw simple conclusions, make predictions for new values, suggest improvements and raise further questions</w:t>
            </w:r>
          </w:p>
          <w:p w:rsidR="00000000" w:rsidDel="00000000" w:rsidP="00000000" w:rsidRDefault="00000000" w:rsidRPr="00000000" w14:paraId="000001DD">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identifying differences, similarities or changes related to simple scientific ideas and processes</w:t>
            </w:r>
          </w:p>
          <w:p w:rsidR="00000000" w:rsidDel="00000000" w:rsidP="00000000" w:rsidRDefault="00000000" w:rsidRPr="00000000" w14:paraId="000001DE">
            <w:pPr>
              <w:spacing w:after="0" w:line="240" w:lineRule="auto"/>
              <w:jc w:val="center"/>
              <w:rPr>
                <w:b w:val="0"/>
                <w:bCs w:val="0"/>
                <w:sz w:val="24"/>
                <w:szCs w:val="24"/>
                <w:vertAlign w:val="baseline"/>
              </w:rPr>
            </w:pPr>
            <w:r w:rsidDel="00000000" w:rsidR="00000000" w:rsidRPr="00000000">
              <w:rPr>
                <w:color w:val="292929"/>
                <w:vertAlign w:val="baseline"/>
                <w:rtl w:val="0"/>
              </w:rPr>
              <w:t xml:space="preserve">using straightforward scientific evidence to answer questions or to support their findings.</w:t>
            </w:r>
            <w:r w:rsidDel="00000000" w:rsidR="00000000" w:rsidRPr="00000000">
              <w:rPr>
                <w:rtl w:val="0"/>
              </w:rPr>
            </w:r>
          </w:p>
        </w:tc>
        <w:tc>
          <w:tcPr>
            <w:shd w:fill="ffffff" w:val="clear"/>
            <w:vAlign w:val="top"/>
          </w:tcPr>
          <w:p w:rsidR="00000000" w:rsidDel="00000000" w:rsidP="00000000" w:rsidRDefault="00000000" w:rsidRPr="00000000" w14:paraId="000001DF">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planning different types of scientific enquiries to answer questions, including recognising and controlling variables where necessary</w:t>
            </w:r>
          </w:p>
          <w:p w:rsidR="00000000" w:rsidDel="00000000" w:rsidP="00000000" w:rsidRDefault="00000000" w:rsidRPr="00000000" w14:paraId="000001E0">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taking measurements, using a range of scientific equipment, with increasing accuracy and precision, taking repeat readings when appropriate</w:t>
            </w:r>
          </w:p>
          <w:p w:rsidR="00000000" w:rsidDel="00000000" w:rsidP="00000000" w:rsidRDefault="00000000" w:rsidRPr="00000000" w14:paraId="000001E1">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recording data and results of increasing complexity using scientific diagrams and labels, classification keys, tables, scatter graphs, bar and line graphs</w:t>
            </w:r>
          </w:p>
          <w:p w:rsidR="00000000" w:rsidDel="00000000" w:rsidP="00000000" w:rsidRDefault="00000000" w:rsidRPr="00000000" w14:paraId="000001E2">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using test results to make predictions to set up further comparative and fair tests</w:t>
            </w:r>
          </w:p>
          <w:p w:rsidR="00000000" w:rsidDel="00000000" w:rsidP="00000000" w:rsidRDefault="00000000" w:rsidRPr="00000000" w14:paraId="000001E3">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reporting and presenting findings from enquiries, including conclusions, causal relationships and explanations of and a degree of trust in results, in oral and written forms such as displays and other presentations</w:t>
            </w:r>
          </w:p>
          <w:p w:rsidR="00000000" w:rsidDel="00000000" w:rsidP="00000000" w:rsidRDefault="00000000" w:rsidRPr="00000000" w14:paraId="000001E4">
            <w:pPr>
              <w:spacing w:after="0" w:line="240" w:lineRule="auto"/>
              <w:jc w:val="center"/>
              <w:rPr>
                <w:b w:val="0"/>
                <w:bCs w:val="0"/>
                <w:sz w:val="24"/>
                <w:szCs w:val="24"/>
                <w:vertAlign w:val="baseline"/>
              </w:rPr>
            </w:pPr>
            <w:r w:rsidDel="00000000" w:rsidR="00000000" w:rsidRPr="00000000">
              <w:rPr>
                <w:color w:val="292929"/>
                <w:vertAlign w:val="baseline"/>
                <w:rtl w:val="0"/>
              </w:rPr>
              <w:t xml:space="preserve">identifying scientific evidence that has been used to support or refute ideas or arguments</w:t>
            </w:r>
            <w:r w:rsidDel="00000000" w:rsidR="00000000" w:rsidRPr="00000000">
              <w:rPr>
                <w:rtl w:val="0"/>
              </w:rPr>
            </w:r>
          </w:p>
        </w:tc>
        <w:tc>
          <w:tcPr>
            <w:shd w:fill="ffffff" w:val="clear"/>
            <w:vAlign w:val="top"/>
          </w:tcPr>
          <w:p w:rsidR="00000000" w:rsidDel="00000000" w:rsidP="00000000" w:rsidRDefault="00000000" w:rsidRPr="00000000" w14:paraId="000001E5">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planning different types of scientific enquiries to answer questions, including recognising and controlling variables where necessary</w:t>
            </w:r>
          </w:p>
          <w:p w:rsidR="00000000" w:rsidDel="00000000" w:rsidP="00000000" w:rsidRDefault="00000000" w:rsidRPr="00000000" w14:paraId="000001E6">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taking measurements, using a range of scientific equipment, with increasing accuracy and precision, taking repeat readings when appropriate</w:t>
            </w:r>
          </w:p>
          <w:p w:rsidR="00000000" w:rsidDel="00000000" w:rsidP="00000000" w:rsidRDefault="00000000" w:rsidRPr="00000000" w14:paraId="000001E7">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recording data and results of increasing complexity using scientific diagrams and labels, classification keys, tables, scatter graphs, bar and line graphs</w:t>
            </w:r>
          </w:p>
          <w:p w:rsidR="00000000" w:rsidDel="00000000" w:rsidP="00000000" w:rsidRDefault="00000000" w:rsidRPr="00000000" w14:paraId="000001E8">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using test results to make predictions to set up further comparative and fair tests</w:t>
            </w:r>
          </w:p>
          <w:p w:rsidR="00000000" w:rsidDel="00000000" w:rsidP="00000000" w:rsidRDefault="00000000" w:rsidRPr="00000000" w14:paraId="000001E9">
            <w:pPr>
              <w:numPr>
                <w:ilvl w:val="0"/>
                <w:numId w:val="1"/>
              </w:numPr>
              <w:shd w:fill="ffffff" w:val="clear"/>
              <w:spacing w:after="0" w:line="240" w:lineRule="auto"/>
              <w:ind w:left="148" w:hanging="148"/>
              <w:rPr>
                <w:color w:val="292929"/>
              </w:rPr>
            </w:pPr>
            <w:r w:rsidDel="00000000" w:rsidR="00000000" w:rsidRPr="00000000">
              <w:rPr>
                <w:color w:val="292929"/>
                <w:vertAlign w:val="baseline"/>
                <w:rtl w:val="0"/>
              </w:rPr>
              <w:t xml:space="preserve">reporting and presenting findings from enquiries, including conclusions, causal relationships and explanations of and a degree of trust in results, in oral and written forms such as displays and other presentations</w:t>
            </w:r>
          </w:p>
          <w:p w:rsidR="00000000" w:rsidDel="00000000" w:rsidP="00000000" w:rsidRDefault="00000000" w:rsidRPr="00000000" w14:paraId="000001EA">
            <w:pPr>
              <w:spacing w:after="0" w:line="240" w:lineRule="auto"/>
              <w:jc w:val="center"/>
              <w:rPr>
                <w:b w:val="0"/>
                <w:bCs w:val="0"/>
                <w:sz w:val="24"/>
                <w:szCs w:val="24"/>
                <w:vertAlign w:val="baseline"/>
              </w:rPr>
            </w:pPr>
            <w:r w:rsidDel="00000000" w:rsidR="00000000" w:rsidRPr="00000000">
              <w:rPr>
                <w:color w:val="292929"/>
                <w:vertAlign w:val="baseline"/>
                <w:rtl w:val="0"/>
              </w:rPr>
              <w:t xml:space="preserve">identifying scientific evidence that has been used to support or refute ideas or arguments</w:t>
            </w:r>
            <w:r w:rsidDel="00000000" w:rsidR="00000000" w:rsidRPr="00000000">
              <w:rPr>
                <w:rtl w:val="0"/>
              </w:rPr>
            </w:r>
          </w:p>
        </w:tc>
      </w:tr>
    </w:tbl>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EYFS: </w:t>
      </w:r>
      <w:hyperlink r:id="rId6">
        <w:r w:rsidDel="00000000" w:rsidR="00000000" w:rsidRPr="00000000">
          <w:rPr>
            <w:rFonts w:ascii="Arial" w:cs="Arial" w:eastAsia="Arial" w:hAnsi="Arial"/>
            <w:b w:val="1"/>
            <w:bCs w:val="1"/>
            <w:color w:val="1155cc"/>
            <w:u w:val="single"/>
            <w:rtl w:val="0"/>
          </w:rPr>
          <w:t xml:space="preserve">Learning in EYFS: Science</w:t>
        </w:r>
      </w:hyperlink>
      <w:r w:rsidDel="00000000" w:rsidR="00000000" w:rsidRPr="00000000">
        <w:rPr>
          <w:rtl w:val="0"/>
        </w:rPr>
      </w:r>
    </w:p>
    <w:sectPr>
      <w:headerReference r:id="rId7" w:type="default"/>
      <w:footerReference r:id="rId8"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mic Sans M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160" w:before="0" w:line="259"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F">
    <w:pPr>
      <w:spacing w:after="0" w:line="276" w:lineRule="auto"/>
      <w:ind w:firstLine="720"/>
      <w:jc w:val="center"/>
      <w:rPr>
        <w:rFonts w:ascii="Arial" w:cs="Arial" w:eastAsia="Arial" w:hAnsi="Arial"/>
        <w:b w:val="1"/>
        <w:bCs w:val="1"/>
      </w:rPr>
    </w:pPr>
    <w:r w:rsidDel="00000000" w:rsidR="00000000" w:rsidRPr="00000000">
      <w:rPr>
        <w:rFonts w:ascii="Arial" w:cs="Arial" w:eastAsia="Arial" w:hAnsi="Arial"/>
        <w:b w:val="1"/>
        <w:bCs w:val="1"/>
        <w:rtl w:val="0"/>
      </w:rPr>
      <w:t xml:space="preserve">Science overview and progression of skills (EYFS - Year 6)</w:t>
    </w:r>
    <w:r w:rsidDel="00000000" w:rsidR="00000000" w:rsidRPr="00000000">
      <w:drawing>
        <wp:anchor allowOverlap="1" behindDoc="0" distB="0" distT="0" distL="114300" distR="114300" hidden="0" layoutInCell="1" locked="0" relativeHeight="0" simplePos="0">
          <wp:simplePos x="0" y="0"/>
          <wp:positionH relativeFrom="column">
            <wp:posOffset>-752474</wp:posOffset>
          </wp:positionH>
          <wp:positionV relativeFrom="paragraph">
            <wp:posOffset>-476249</wp:posOffset>
          </wp:positionV>
          <wp:extent cx="685800" cy="690563"/>
          <wp:effectExtent b="0" l="0" r="0" t="0"/>
          <wp:wrapSquare wrapText="bothSides" distB="0" distT="0" distL="114300" distR="114300"/>
          <wp:docPr descr="LOGO EWPS" id="1" name="image1.jpg"/>
          <a:graphic>
            <a:graphicData uri="http://schemas.openxmlformats.org/drawingml/2006/picture">
              <pic:pic>
                <pic:nvPicPr>
                  <pic:cNvPr descr="LOGO EWPS" id="0" name="image1.jpg"/>
                  <pic:cNvPicPr preferRelativeResize="0"/>
                </pic:nvPicPr>
                <pic:blipFill>
                  <a:blip r:embed="rId1"/>
                  <a:srcRect b="0" l="0" r="0" t="0"/>
                  <a:stretch>
                    <a:fillRect/>
                  </a:stretch>
                </pic:blipFill>
                <pic:spPr>
                  <a:xfrm>
                    <a:off x="0" y="0"/>
                    <a:ext cx="685800" cy="690563"/>
                  </a:xfrm>
                  <a:prstGeom prst="rect"/>
                  <a:ln/>
                </pic:spPr>
              </pic:pic>
            </a:graphicData>
          </a:graphic>
        </wp:anchor>
      </w:drawing>
    </w:r>
  </w:p>
  <w:p w:rsidR="00000000" w:rsidDel="00000000" w:rsidP="00000000" w:rsidRDefault="00000000" w:rsidRPr="00000000" w14:paraId="000001F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sz w:val="20"/>
        <w:szCs w:val="20"/>
        <w:vertAlign w:val="baseline"/>
      </w:rPr>
    </w:lvl>
    <w:lvl w:ilvl="1">
      <w:start w:val="1"/>
      <w:numFmt w:val="bullet"/>
      <w:lvlText w:val="●"/>
      <w:lvlJc w:val="left"/>
      <w:pPr>
        <w:ind w:left="1080" w:hanging="360"/>
      </w:pPr>
      <w:rPr>
        <w:rFonts w:ascii="Noto Sans Symbols" w:cs="Noto Sans Symbols" w:eastAsia="Noto Sans Symbols" w:hAnsi="Noto Sans Symbols"/>
        <w:sz w:val="20"/>
        <w:szCs w:val="20"/>
        <w:vertAlign w:val="baseline"/>
      </w:rPr>
    </w:lvl>
    <w:lvl w:ilvl="2">
      <w:start w:val="1"/>
      <w:numFmt w:val="bullet"/>
      <w:lvlText w:val="●"/>
      <w:lvlJc w:val="left"/>
      <w:pPr>
        <w:ind w:left="1800" w:hanging="360"/>
      </w:pPr>
      <w:rPr>
        <w:rFonts w:ascii="Noto Sans Symbols" w:cs="Noto Sans Symbols" w:eastAsia="Noto Sans Symbols" w:hAnsi="Noto Sans Symbols"/>
        <w:sz w:val="20"/>
        <w:szCs w:val="20"/>
        <w:vertAlign w:val="baseline"/>
      </w:rPr>
    </w:lvl>
    <w:lvl w:ilvl="3">
      <w:start w:val="1"/>
      <w:numFmt w:val="bullet"/>
      <w:lvlText w:val="●"/>
      <w:lvlJc w:val="left"/>
      <w:pPr>
        <w:ind w:left="2520" w:hanging="360"/>
      </w:pPr>
      <w:rPr>
        <w:rFonts w:ascii="Noto Sans Symbols" w:cs="Noto Sans Symbols" w:eastAsia="Noto Sans Symbols" w:hAnsi="Noto Sans Symbols"/>
        <w:sz w:val="20"/>
        <w:szCs w:val="20"/>
        <w:vertAlign w:val="baseline"/>
      </w:rPr>
    </w:lvl>
    <w:lvl w:ilvl="4">
      <w:start w:val="1"/>
      <w:numFmt w:val="bullet"/>
      <w:lvlText w:val="●"/>
      <w:lvlJc w:val="left"/>
      <w:pPr>
        <w:ind w:left="3240" w:hanging="360"/>
      </w:pPr>
      <w:rPr>
        <w:rFonts w:ascii="Noto Sans Symbols" w:cs="Noto Sans Symbols" w:eastAsia="Noto Sans Symbols" w:hAnsi="Noto Sans Symbols"/>
        <w:sz w:val="20"/>
        <w:szCs w:val="20"/>
        <w:vertAlign w:val="baseline"/>
      </w:rPr>
    </w:lvl>
    <w:lvl w:ilvl="5">
      <w:start w:val="1"/>
      <w:numFmt w:val="bullet"/>
      <w:lvlText w:val="●"/>
      <w:lvlJc w:val="left"/>
      <w:pPr>
        <w:ind w:left="3960" w:hanging="360"/>
      </w:pPr>
      <w:rPr>
        <w:rFonts w:ascii="Noto Sans Symbols" w:cs="Noto Sans Symbols" w:eastAsia="Noto Sans Symbols" w:hAnsi="Noto Sans Symbols"/>
        <w:sz w:val="20"/>
        <w:szCs w:val="20"/>
        <w:vertAlign w:val="baseline"/>
      </w:rPr>
    </w:lvl>
    <w:lvl w:ilvl="6">
      <w:start w:val="1"/>
      <w:numFmt w:val="bullet"/>
      <w:lvlText w:val="●"/>
      <w:lvlJc w:val="left"/>
      <w:pPr>
        <w:ind w:left="4680" w:hanging="360"/>
      </w:pPr>
      <w:rPr>
        <w:rFonts w:ascii="Noto Sans Symbols" w:cs="Noto Sans Symbols" w:eastAsia="Noto Sans Symbols" w:hAnsi="Noto Sans Symbols"/>
        <w:sz w:val="20"/>
        <w:szCs w:val="20"/>
        <w:vertAlign w:val="baseline"/>
      </w:rPr>
    </w:lvl>
    <w:lvl w:ilvl="7">
      <w:start w:val="1"/>
      <w:numFmt w:val="bullet"/>
      <w:lvlText w:val="●"/>
      <w:lvlJc w:val="left"/>
      <w:pPr>
        <w:ind w:left="5400" w:hanging="360"/>
      </w:pPr>
      <w:rPr>
        <w:rFonts w:ascii="Noto Sans Symbols" w:cs="Noto Sans Symbols" w:eastAsia="Noto Sans Symbols" w:hAnsi="Noto Sans Symbols"/>
        <w:sz w:val="20"/>
        <w:szCs w:val="20"/>
        <w:vertAlign w:val="baseline"/>
      </w:rPr>
    </w:lvl>
    <w:lvl w:ilvl="8">
      <w:start w:val="1"/>
      <w:numFmt w:val="bullet"/>
      <w:lvlText w:val="●"/>
      <w:lvlJc w:val="left"/>
      <w:pPr>
        <w:ind w:left="6120" w:hanging="360"/>
      </w:pPr>
      <w:rPr>
        <w:rFonts w:ascii="Noto Sans Symbols" w:cs="Noto Sans Symbols" w:eastAsia="Noto Sans Symbols" w:hAnsi="Noto Sans Symbols"/>
        <w:sz w:val="20"/>
        <w:szCs w:val="20"/>
        <w:vertAlign w:val="baseli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docs.google.com/document/d/1fidFAkHcXNEr9CNKKdWaNW5WD5y2Zl9GWelnal9oT4g/edit?usp=sharing" TargetMode="Externa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